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1F7" w:rsidRPr="004E11F7" w:rsidRDefault="004E11F7" w:rsidP="004E11F7">
      <w:pPr>
        <w:pBdr>
          <w:bottom w:val="single" w:sz="6" w:space="1" w:color="auto"/>
        </w:pBdr>
        <w:spacing w:after="0" w:line="240" w:lineRule="auto"/>
        <w:jc w:val="center"/>
        <w:rPr>
          <w:rFonts w:ascii="Arial" w:eastAsia="Times New Roman" w:hAnsi="Arial" w:cs="Arial"/>
          <w:vanish/>
          <w:sz w:val="16"/>
          <w:szCs w:val="16"/>
          <w:lang w:eastAsia="pl-PL"/>
        </w:rPr>
      </w:pPr>
      <w:r w:rsidRPr="004E11F7">
        <w:rPr>
          <w:rFonts w:ascii="Arial" w:eastAsia="Times New Roman" w:hAnsi="Arial" w:cs="Arial"/>
          <w:vanish/>
          <w:sz w:val="16"/>
          <w:szCs w:val="16"/>
          <w:lang w:eastAsia="pl-PL"/>
        </w:rPr>
        <w:t>Początek formularza</w:t>
      </w:r>
    </w:p>
    <w:p w:rsidR="004E11F7" w:rsidRPr="004E11F7" w:rsidRDefault="004E11F7" w:rsidP="004E11F7">
      <w:pPr>
        <w:spacing w:after="240" w:line="240" w:lineRule="auto"/>
        <w:rPr>
          <w:rFonts w:ascii="Times New Roman" w:eastAsia="Times New Roman" w:hAnsi="Times New Roman" w:cs="Times New Roman"/>
          <w:b/>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sz w:val="24"/>
          <w:szCs w:val="24"/>
          <w:lang w:eastAsia="pl-PL"/>
        </w:rPr>
        <w:t xml:space="preserve">Ogłoszenie nr 519193-N-2019 z dnia 2019-02-28 r. </w:t>
      </w:r>
    </w:p>
    <w:p w:rsidR="004E11F7" w:rsidRDefault="004E11F7" w:rsidP="004E11F7">
      <w:pPr>
        <w:spacing w:after="0" w:line="240" w:lineRule="auto"/>
        <w:jc w:val="center"/>
        <w:rPr>
          <w:rFonts w:ascii="Times New Roman" w:eastAsia="Times New Roman" w:hAnsi="Times New Roman" w:cs="Times New Roman"/>
          <w:b/>
          <w:sz w:val="24"/>
          <w:szCs w:val="24"/>
          <w:lang w:eastAsia="pl-PL"/>
        </w:rPr>
      </w:pPr>
      <w:r w:rsidRPr="004E11F7">
        <w:rPr>
          <w:rFonts w:ascii="Times New Roman" w:eastAsia="Times New Roman" w:hAnsi="Times New Roman" w:cs="Times New Roman"/>
          <w:b/>
          <w:sz w:val="24"/>
          <w:szCs w:val="24"/>
          <w:lang w:eastAsia="pl-PL"/>
        </w:rPr>
        <w:t>Samodzielny Wojewódzki Zespół Publicznych Zakładów Psychiatrycznej Opieki Zdrowotnej: Dostawa materiałów opatrunkowych dla Szpitala Nowowiejskiego</w:t>
      </w:r>
      <w:r w:rsidRPr="004E11F7">
        <w:rPr>
          <w:rFonts w:ascii="Times New Roman" w:eastAsia="Times New Roman" w:hAnsi="Times New Roman" w:cs="Times New Roman"/>
          <w:b/>
          <w:sz w:val="24"/>
          <w:szCs w:val="24"/>
          <w:lang w:eastAsia="pl-PL"/>
        </w:rPr>
        <w:br/>
        <w:t xml:space="preserve">OGŁOSZENIE O ZAMÓWIENIU - Dostawy </w:t>
      </w:r>
    </w:p>
    <w:p w:rsidR="004E11F7" w:rsidRPr="004E11F7" w:rsidRDefault="004E11F7" w:rsidP="004E11F7">
      <w:pPr>
        <w:spacing w:after="0" w:line="240" w:lineRule="auto"/>
        <w:jc w:val="center"/>
        <w:rPr>
          <w:rFonts w:ascii="Times New Roman" w:eastAsia="Times New Roman" w:hAnsi="Times New Roman" w:cs="Times New Roman"/>
          <w:b/>
          <w:sz w:val="24"/>
          <w:szCs w:val="24"/>
          <w:lang w:eastAsia="pl-PL"/>
        </w:rPr>
      </w:pP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Zamieszczanie ogłoszenia:</w:t>
      </w:r>
      <w:r w:rsidRPr="004E11F7">
        <w:rPr>
          <w:rFonts w:ascii="Times New Roman" w:eastAsia="Times New Roman" w:hAnsi="Times New Roman" w:cs="Times New Roman"/>
          <w:sz w:val="24"/>
          <w:szCs w:val="24"/>
          <w:lang w:eastAsia="pl-PL"/>
        </w:rPr>
        <w:t xml:space="preserve"> Zamieszczanie obowiązkowe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Ogłoszenie dotyczy:</w:t>
      </w:r>
      <w:r w:rsidRPr="004E11F7">
        <w:rPr>
          <w:rFonts w:ascii="Times New Roman" w:eastAsia="Times New Roman" w:hAnsi="Times New Roman" w:cs="Times New Roman"/>
          <w:sz w:val="24"/>
          <w:szCs w:val="24"/>
          <w:lang w:eastAsia="pl-PL"/>
        </w:rPr>
        <w:t xml:space="preserve"> Zamówienia publicznego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Nie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Nazwa projektu lub programu</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t xml:space="preserve">nie dotyczy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Nie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E11F7">
        <w:rPr>
          <w:rFonts w:ascii="Times New Roman" w:eastAsia="Times New Roman" w:hAnsi="Times New Roman" w:cs="Times New Roman"/>
          <w:sz w:val="24"/>
          <w:szCs w:val="24"/>
          <w:lang w:eastAsia="pl-PL"/>
        </w:rPr>
        <w:t>Pzp</w:t>
      </w:r>
      <w:proofErr w:type="spellEnd"/>
      <w:r w:rsidRPr="004E11F7">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4E11F7">
        <w:rPr>
          <w:rFonts w:ascii="Times New Roman" w:eastAsia="Times New Roman" w:hAnsi="Times New Roman" w:cs="Times New Roman"/>
          <w:sz w:val="24"/>
          <w:szCs w:val="24"/>
          <w:lang w:eastAsia="pl-PL"/>
        </w:rPr>
        <w:br/>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u w:val="single"/>
          <w:lang w:eastAsia="pl-PL"/>
        </w:rPr>
        <w:t>SEKCJA I: ZAMAWIAJĄCY</w:t>
      </w:r>
      <w:r w:rsidRPr="004E11F7">
        <w:rPr>
          <w:rFonts w:ascii="Times New Roman" w:eastAsia="Times New Roman" w:hAnsi="Times New Roman" w:cs="Times New Roman"/>
          <w:sz w:val="24"/>
          <w:szCs w:val="24"/>
          <w:lang w:eastAsia="pl-PL"/>
        </w:rPr>
        <w:t xml:space="preserv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Postępowanie przeprowadza centralny zamawiający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Nie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Nie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Informacje na temat podmiotu któremu zamawiający powierzył/powierzyli prowadzenie postępowania:</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Postępowanie jest przeprowadzane wspólnie przez zamawiających</w:t>
      </w:r>
      <w:r w:rsidRPr="004E11F7">
        <w:rPr>
          <w:rFonts w:ascii="Times New Roman" w:eastAsia="Times New Roman" w:hAnsi="Times New Roman" w:cs="Times New Roman"/>
          <w:sz w:val="24"/>
          <w:szCs w:val="24"/>
          <w:lang w:eastAsia="pl-PL"/>
        </w:rPr>
        <w:t xml:space="preserv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Nie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Nie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Informacje dodatkowe:</w:t>
      </w:r>
      <w:r w:rsidRPr="004E11F7">
        <w:rPr>
          <w:rFonts w:ascii="Times New Roman" w:eastAsia="Times New Roman" w:hAnsi="Times New Roman" w:cs="Times New Roman"/>
          <w:sz w:val="24"/>
          <w:szCs w:val="24"/>
          <w:lang w:eastAsia="pl-PL"/>
        </w:rPr>
        <w:t xml:space="preserv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I. 1) NAZWA I ADRES: </w:t>
      </w:r>
      <w:r w:rsidRPr="004E11F7">
        <w:rPr>
          <w:rFonts w:ascii="Times New Roman" w:eastAsia="Times New Roman" w:hAnsi="Times New Roman" w:cs="Times New Roman"/>
          <w:sz w:val="24"/>
          <w:szCs w:val="24"/>
          <w:lang w:eastAsia="pl-PL"/>
        </w:rPr>
        <w:t xml:space="preserve">Samodzielny Wojewódzki Zespół Publicznych Zakładów Psychiatrycznej Opieki Zdrowotnej, krajowy numer identyfikacyjny 29807000000000, ul. ul. </w:t>
      </w:r>
      <w:r w:rsidRPr="004E11F7">
        <w:rPr>
          <w:rFonts w:ascii="Times New Roman" w:eastAsia="Times New Roman" w:hAnsi="Times New Roman" w:cs="Times New Roman"/>
          <w:sz w:val="24"/>
          <w:szCs w:val="24"/>
          <w:lang w:eastAsia="pl-PL"/>
        </w:rPr>
        <w:lastRenderedPageBreak/>
        <w:t xml:space="preserve">Nowowiejska  27 , 00-665  Warszawa, woj. mazowieckie, państwo Polska, tel. 022 8252031 w. 355, 356, e-mail zamowienia-publiczne@wp.pl, faks 022 8252031 w. 355. </w:t>
      </w:r>
      <w:r w:rsidRPr="004E11F7">
        <w:rPr>
          <w:rFonts w:ascii="Times New Roman" w:eastAsia="Times New Roman" w:hAnsi="Times New Roman" w:cs="Times New Roman"/>
          <w:sz w:val="24"/>
          <w:szCs w:val="24"/>
          <w:lang w:eastAsia="pl-PL"/>
        </w:rPr>
        <w:br/>
        <w:t xml:space="preserve">Adres strony internetowej (URL): www.szpitalnowowiejski.pl </w:t>
      </w:r>
      <w:r w:rsidRPr="004E11F7">
        <w:rPr>
          <w:rFonts w:ascii="Times New Roman" w:eastAsia="Times New Roman" w:hAnsi="Times New Roman" w:cs="Times New Roman"/>
          <w:sz w:val="24"/>
          <w:szCs w:val="24"/>
          <w:lang w:eastAsia="pl-PL"/>
        </w:rPr>
        <w:br/>
        <w:t xml:space="preserve">Adres profilu nabywcy: </w:t>
      </w:r>
      <w:r w:rsidRPr="004E11F7">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I. 2) RODZAJ ZAMAWIAJĄCEGO: </w:t>
      </w:r>
      <w:r w:rsidRPr="004E11F7">
        <w:rPr>
          <w:rFonts w:ascii="Times New Roman" w:eastAsia="Times New Roman" w:hAnsi="Times New Roman" w:cs="Times New Roman"/>
          <w:sz w:val="24"/>
          <w:szCs w:val="24"/>
          <w:lang w:eastAsia="pl-PL"/>
        </w:rPr>
        <w:t xml:space="preserve">Inny (proszę określić): </w:t>
      </w:r>
      <w:r w:rsidRPr="004E11F7">
        <w:rPr>
          <w:rFonts w:ascii="Times New Roman" w:eastAsia="Times New Roman" w:hAnsi="Times New Roman" w:cs="Times New Roman"/>
          <w:sz w:val="24"/>
          <w:szCs w:val="24"/>
          <w:lang w:eastAsia="pl-PL"/>
        </w:rPr>
        <w:br/>
        <w:t xml:space="preserve">Samodzielny Publiczny Zakład Opieki Zdrowotnej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I.3) WSPÓLNE UDZIELANIE ZAMÓWIENIA </w:t>
      </w:r>
      <w:r w:rsidRPr="004E11F7">
        <w:rPr>
          <w:rFonts w:ascii="Times New Roman" w:eastAsia="Times New Roman" w:hAnsi="Times New Roman" w:cs="Times New Roman"/>
          <w:b/>
          <w:bCs/>
          <w:i/>
          <w:iCs/>
          <w:sz w:val="24"/>
          <w:szCs w:val="24"/>
          <w:lang w:eastAsia="pl-PL"/>
        </w:rPr>
        <w:t>(jeżeli dotyczy)</w:t>
      </w:r>
      <w:r w:rsidRPr="004E11F7">
        <w:rPr>
          <w:rFonts w:ascii="Times New Roman" w:eastAsia="Times New Roman" w:hAnsi="Times New Roman" w:cs="Times New Roman"/>
          <w:b/>
          <w:bCs/>
          <w:sz w:val="24"/>
          <w:szCs w:val="24"/>
          <w:lang w:eastAsia="pl-PL"/>
        </w:rPr>
        <w:t xml:space="preserv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E11F7">
        <w:rPr>
          <w:rFonts w:ascii="Times New Roman" w:eastAsia="Times New Roman" w:hAnsi="Times New Roman" w:cs="Times New Roman"/>
          <w:sz w:val="24"/>
          <w:szCs w:val="24"/>
          <w:lang w:eastAsia="pl-PL"/>
        </w:rPr>
        <w:br/>
        <w:t xml:space="preserve">Nie dotyczy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I.4) KOMUNIKACJA: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E11F7">
        <w:rPr>
          <w:rFonts w:ascii="Times New Roman" w:eastAsia="Times New Roman" w:hAnsi="Times New Roman" w:cs="Times New Roman"/>
          <w:sz w:val="24"/>
          <w:szCs w:val="24"/>
          <w:lang w:eastAsia="pl-PL"/>
        </w:rPr>
        <w:t xml:space="preserv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Tak </w:t>
      </w:r>
      <w:r w:rsidRPr="004E11F7">
        <w:rPr>
          <w:rFonts w:ascii="Times New Roman" w:eastAsia="Times New Roman" w:hAnsi="Times New Roman" w:cs="Times New Roman"/>
          <w:sz w:val="24"/>
          <w:szCs w:val="24"/>
          <w:lang w:eastAsia="pl-PL"/>
        </w:rPr>
        <w:br/>
        <w:t xml:space="preserve">www.szpitalnowowiejski.pl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Tak </w:t>
      </w:r>
      <w:r w:rsidRPr="004E11F7">
        <w:rPr>
          <w:rFonts w:ascii="Times New Roman" w:eastAsia="Times New Roman" w:hAnsi="Times New Roman" w:cs="Times New Roman"/>
          <w:sz w:val="24"/>
          <w:szCs w:val="24"/>
          <w:lang w:eastAsia="pl-PL"/>
        </w:rPr>
        <w:br/>
        <w:t xml:space="preserve">www.szpitalnowowiejski.pl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Nie </w:t>
      </w:r>
      <w:r w:rsidRPr="004E11F7">
        <w:rPr>
          <w:rFonts w:ascii="Times New Roman" w:eastAsia="Times New Roman" w:hAnsi="Times New Roman" w:cs="Times New Roman"/>
          <w:sz w:val="24"/>
          <w:szCs w:val="24"/>
          <w:lang w:eastAsia="pl-PL"/>
        </w:rPr>
        <w:br/>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Oferty lub wnioski o dopuszczenie do udziału w postępowaniu należy przesyłać:</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Elektronicznie</w:t>
      </w:r>
      <w:r w:rsidRPr="004E11F7">
        <w:rPr>
          <w:rFonts w:ascii="Times New Roman" w:eastAsia="Times New Roman" w:hAnsi="Times New Roman" w:cs="Times New Roman"/>
          <w:sz w:val="24"/>
          <w:szCs w:val="24"/>
          <w:lang w:eastAsia="pl-PL"/>
        </w:rPr>
        <w:t xml:space="preserv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Nie </w:t>
      </w:r>
      <w:r w:rsidRPr="004E11F7">
        <w:rPr>
          <w:rFonts w:ascii="Times New Roman" w:eastAsia="Times New Roman" w:hAnsi="Times New Roman" w:cs="Times New Roman"/>
          <w:sz w:val="24"/>
          <w:szCs w:val="24"/>
          <w:lang w:eastAsia="pl-PL"/>
        </w:rPr>
        <w:br/>
        <w:t xml:space="preserve">adres </w:t>
      </w:r>
      <w:r w:rsidRPr="004E11F7">
        <w:rPr>
          <w:rFonts w:ascii="Times New Roman" w:eastAsia="Times New Roman" w:hAnsi="Times New Roman" w:cs="Times New Roman"/>
          <w:sz w:val="24"/>
          <w:szCs w:val="24"/>
          <w:lang w:eastAsia="pl-PL"/>
        </w:rPr>
        <w:br/>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t xml:space="preserve">Tak </w:t>
      </w:r>
      <w:r w:rsidRPr="004E11F7">
        <w:rPr>
          <w:rFonts w:ascii="Times New Roman" w:eastAsia="Times New Roman" w:hAnsi="Times New Roman" w:cs="Times New Roman"/>
          <w:sz w:val="24"/>
          <w:szCs w:val="24"/>
          <w:lang w:eastAsia="pl-PL"/>
        </w:rPr>
        <w:br/>
        <w:t xml:space="preserve">Inny sposób: </w:t>
      </w:r>
      <w:r w:rsidRPr="004E11F7">
        <w:rPr>
          <w:rFonts w:ascii="Times New Roman" w:eastAsia="Times New Roman" w:hAnsi="Times New Roman" w:cs="Times New Roman"/>
          <w:sz w:val="24"/>
          <w:szCs w:val="24"/>
          <w:lang w:eastAsia="pl-PL"/>
        </w:rPr>
        <w:br/>
        <w:t xml:space="preserve">Elektronicznie przy użyciu Platformy zakupowej MARKETPLANET e-Zamawiający (zwanej dalej jako "Platforma Zakupowa" lub „System”) pod adresem http://szpitalnowowiejski.pl/index.php/platforma-marketplanet. Wykonawca przystępując do przedmiotowego postępowania samodzielnie decyduje, którą formę komunikacji wybiera. Przy czym Wykonawca do złożenia oferty może wybrać tylko jedną z form komunikacji – złożenie oferty przy użyciu jednej z form oznacza brak możliwości zmiany formy komunikacji na drugą z przyjętych przez Zamawiającego form w toku postępowania. </w:t>
      </w:r>
      <w:r w:rsidRPr="004E11F7">
        <w:rPr>
          <w:rFonts w:ascii="Times New Roman" w:eastAsia="Times New Roman" w:hAnsi="Times New Roman" w:cs="Times New Roman"/>
          <w:sz w:val="24"/>
          <w:szCs w:val="24"/>
          <w:lang w:eastAsia="pl-PL"/>
        </w:rPr>
        <w:lastRenderedPageBreak/>
        <w:t xml:space="preserve">Zamawiający wskazuje, iż na podstawie art. 10 c ust 1 i 2 ustawy </w:t>
      </w:r>
      <w:proofErr w:type="spellStart"/>
      <w:r w:rsidRPr="004E11F7">
        <w:rPr>
          <w:rFonts w:ascii="Times New Roman" w:eastAsia="Times New Roman" w:hAnsi="Times New Roman" w:cs="Times New Roman"/>
          <w:sz w:val="24"/>
          <w:szCs w:val="24"/>
          <w:lang w:eastAsia="pl-PL"/>
        </w:rPr>
        <w:t>Pzp</w:t>
      </w:r>
      <w:proofErr w:type="spellEnd"/>
      <w:r w:rsidRPr="004E11F7">
        <w:rPr>
          <w:rFonts w:ascii="Times New Roman" w:eastAsia="Times New Roman" w:hAnsi="Times New Roman" w:cs="Times New Roman"/>
          <w:sz w:val="24"/>
          <w:szCs w:val="24"/>
          <w:lang w:eastAsia="pl-PL"/>
        </w:rPr>
        <w:t xml:space="preserve"> wyłączone zostaje z komunikacji elektronicznej złożenie próbek, dla których zastosowanie ma komunikacja o której mowa w pkt 3.2 </w:t>
      </w:r>
      <w:proofErr w:type="spellStart"/>
      <w:r w:rsidRPr="004E11F7">
        <w:rPr>
          <w:rFonts w:ascii="Times New Roman" w:eastAsia="Times New Roman" w:hAnsi="Times New Roman" w:cs="Times New Roman"/>
          <w:sz w:val="24"/>
          <w:szCs w:val="24"/>
          <w:lang w:eastAsia="pl-PL"/>
        </w:rPr>
        <w:t>ppkt</w:t>
      </w:r>
      <w:proofErr w:type="spellEnd"/>
      <w:r w:rsidRPr="004E11F7">
        <w:rPr>
          <w:rFonts w:ascii="Times New Roman" w:eastAsia="Times New Roman" w:hAnsi="Times New Roman" w:cs="Times New Roman"/>
          <w:sz w:val="24"/>
          <w:szCs w:val="24"/>
          <w:lang w:eastAsia="pl-PL"/>
        </w:rPr>
        <w:t xml:space="preserve"> 2) SIWZ.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t xml:space="preserve">Tak </w:t>
      </w:r>
      <w:r w:rsidRPr="004E11F7">
        <w:rPr>
          <w:rFonts w:ascii="Times New Roman" w:eastAsia="Times New Roman" w:hAnsi="Times New Roman" w:cs="Times New Roman"/>
          <w:sz w:val="24"/>
          <w:szCs w:val="24"/>
          <w:lang w:eastAsia="pl-PL"/>
        </w:rPr>
        <w:br/>
        <w:t xml:space="preserve">Inny sposób: </w:t>
      </w:r>
      <w:r w:rsidRPr="004E11F7">
        <w:rPr>
          <w:rFonts w:ascii="Times New Roman" w:eastAsia="Times New Roman" w:hAnsi="Times New Roman" w:cs="Times New Roman"/>
          <w:sz w:val="24"/>
          <w:szCs w:val="24"/>
          <w:lang w:eastAsia="pl-PL"/>
        </w:rPr>
        <w:br/>
        <w:t xml:space="preserve">Oferty należy składać w formie pisemnej, za pośrednictwem operatora pocztowego w rozumieniu ustawy z dnia 23 listopada 2012 r. – Prawo pocztowe osobiście lub za pośrednictwem posłańca w opakowaniach opisanych w pkt 17.2 </w:t>
      </w:r>
      <w:proofErr w:type="spellStart"/>
      <w:r w:rsidRPr="004E11F7">
        <w:rPr>
          <w:rFonts w:ascii="Times New Roman" w:eastAsia="Times New Roman" w:hAnsi="Times New Roman" w:cs="Times New Roman"/>
          <w:sz w:val="24"/>
          <w:szCs w:val="24"/>
          <w:lang w:eastAsia="pl-PL"/>
        </w:rPr>
        <w:t>ppkt</w:t>
      </w:r>
      <w:proofErr w:type="spellEnd"/>
      <w:r w:rsidRPr="004E11F7">
        <w:rPr>
          <w:rFonts w:ascii="Times New Roman" w:eastAsia="Times New Roman" w:hAnsi="Times New Roman" w:cs="Times New Roman"/>
          <w:sz w:val="24"/>
          <w:szCs w:val="24"/>
          <w:lang w:eastAsia="pl-PL"/>
        </w:rPr>
        <w:t xml:space="preserve"> 1, w siedzibie Zamawiającego, Kancelarii Ogólnej w pok. 92, która jest udostępniona dla Wykonawców w dni powszednie w godzinach od 8.00 do 15.00. </w:t>
      </w:r>
      <w:r w:rsidRPr="004E11F7">
        <w:rPr>
          <w:rFonts w:ascii="Times New Roman" w:eastAsia="Times New Roman" w:hAnsi="Times New Roman" w:cs="Times New Roman"/>
          <w:sz w:val="24"/>
          <w:szCs w:val="24"/>
          <w:lang w:eastAsia="pl-PL"/>
        </w:rPr>
        <w:br/>
        <w:t xml:space="preserve">Adres: </w:t>
      </w:r>
      <w:r w:rsidRPr="004E11F7">
        <w:rPr>
          <w:rFonts w:ascii="Times New Roman" w:eastAsia="Times New Roman" w:hAnsi="Times New Roman" w:cs="Times New Roman"/>
          <w:sz w:val="24"/>
          <w:szCs w:val="24"/>
          <w:lang w:eastAsia="pl-PL"/>
        </w:rPr>
        <w:br/>
        <w:t xml:space="preserve">ul. Nowowiejska 27, 00-665 Warszawa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E11F7">
        <w:rPr>
          <w:rFonts w:ascii="Times New Roman" w:eastAsia="Times New Roman" w:hAnsi="Times New Roman" w:cs="Times New Roman"/>
          <w:sz w:val="24"/>
          <w:szCs w:val="24"/>
          <w:lang w:eastAsia="pl-PL"/>
        </w:rPr>
        <w:t xml:space="preserv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Nie </w:t>
      </w:r>
      <w:r w:rsidRPr="004E11F7">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E11F7">
        <w:rPr>
          <w:rFonts w:ascii="Times New Roman" w:eastAsia="Times New Roman" w:hAnsi="Times New Roman" w:cs="Times New Roman"/>
          <w:sz w:val="24"/>
          <w:szCs w:val="24"/>
          <w:lang w:eastAsia="pl-PL"/>
        </w:rPr>
        <w:br/>
        <w:t xml:space="preserve">Platforma MARKETPLANET e-Zamawiający (dalej jako „Platforma Zakupowa" lub „System”) pod adresem http://szpitalnowowiejski.pl/index.php/platforma-marketplanet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u w:val="single"/>
          <w:lang w:eastAsia="pl-PL"/>
        </w:rPr>
        <w:t xml:space="preserve">SEKCJA II: PRZEDMIOT ZAMÓWIENIA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II.1) Nazwa nadana zamówieniu przez zamawiającego: </w:t>
      </w:r>
      <w:r w:rsidRPr="004E11F7">
        <w:rPr>
          <w:rFonts w:ascii="Times New Roman" w:eastAsia="Times New Roman" w:hAnsi="Times New Roman" w:cs="Times New Roman"/>
          <w:sz w:val="24"/>
          <w:szCs w:val="24"/>
          <w:lang w:eastAsia="pl-PL"/>
        </w:rPr>
        <w:t xml:space="preserve">Dostawa materiałów opatrunkowych dla Szpitala Nowowiejskiego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Numer referencyjny: </w:t>
      </w:r>
      <w:r w:rsidRPr="004E11F7">
        <w:rPr>
          <w:rFonts w:ascii="Times New Roman" w:eastAsia="Times New Roman" w:hAnsi="Times New Roman" w:cs="Times New Roman"/>
          <w:sz w:val="24"/>
          <w:szCs w:val="24"/>
          <w:lang w:eastAsia="pl-PL"/>
        </w:rPr>
        <w:t xml:space="preserve">5/DZP/2019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E11F7" w:rsidRPr="004E11F7" w:rsidRDefault="004E11F7" w:rsidP="004E11F7">
      <w:pPr>
        <w:spacing w:after="0" w:line="240" w:lineRule="auto"/>
        <w:jc w:val="both"/>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Nie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II.2) Rodzaj zamówienia: </w:t>
      </w:r>
      <w:r w:rsidRPr="004E11F7">
        <w:rPr>
          <w:rFonts w:ascii="Times New Roman" w:eastAsia="Times New Roman" w:hAnsi="Times New Roman" w:cs="Times New Roman"/>
          <w:sz w:val="24"/>
          <w:szCs w:val="24"/>
          <w:lang w:eastAsia="pl-PL"/>
        </w:rPr>
        <w:t xml:space="preserve">Dostawy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II.3) Informacja o możliwości składania ofert częściowych</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t xml:space="preserve">Zamówienie podzielone jest na części: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Tak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Oferty lub wnioski o dopuszczenie do udziału w postępowaniu można składać w odniesieniu do:</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t xml:space="preserve">wszystkich części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t xml:space="preserve">nie dotyczy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t xml:space="preserve">niw dotyczy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II.4) Krótki opis przedmiotu zamówienia </w:t>
      </w:r>
      <w:r w:rsidRPr="004E11F7">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E11F7">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E11F7">
        <w:rPr>
          <w:rFonts w:ascii="Times New Roman" w:eastAsia="Times New Roman" w:hAnsi="Times New Roman" w:cs="Times New Roman"/>
          <w:sz w:val="24"/>
          <w:szCs w:val="24"/>
          <w:lang w:eastAsia="pl-PL"/>
        </w:rPr>
        <w:t xml:space="preserve">1. Przedmiotem zamówienia jest sukcesywna dostawa </w:t>
      </w:r>
      <w:r w:rsidRPr="004E11F7">
        <w:rPr>
          <w:rFonts w:ascii="Times New Roman" w:eastAsia="Times New Roman" w:hAnsi="Times New Roman" w:cs="Times New Roman"/>
          <w:sz w:val="24"/>
          <w:szCs w:val="24"/>
          <w:lang w:eastAsia="pl-PL"/>
        </w:rPr>
        <w:lastRenderedPageBreak/>
        <w:t xml:space="preserve">materiałów opatrunkowych dla Samodzielnego Wojewódzkiego Zespołu Publicznych Zakładów Psychiatrycznej Opieki Zdrowotnej w Warszawie przy ul. Nowowiejskiej 27 w ilościach i asortymencie, który został szczegółowo określony w załączniku nr 2 do SIWZ Formularz cenowy - opis przedmiotu zamówienia. 2. Przedmiot zamówienia został podzielony na 3 pakiety (części) co obrazuje załącznik nr 2 do SIWZ.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II.5) Główny kod CPV: </w:t>
      </w:r>
      <w:r w:rsidRPr="004E11F7">
        <w:rPr>
          <w:rFonts w:ascii="Times New Roman" w:eastAsia="Times New Roman" w:hAnsi="Times New Roman" w:cs="Times New Roman"/>
          <w:sz w:val="24"/>
          <w:szCs w:val="24"/>
          <w:lang w:eastAsia="pl-PL"/>
        </w:rPr>
        <w:t xml:space="preserve">33141000-0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Dodatkowe kody CPV:</w:t>
      </w:r>
      <w:r w:rsidRPr="004E11F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Kod CPV</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33141100-1</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33141110-4</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33141111-1</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33141112-8</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33141114-2</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33141119-7</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33770000-8</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33141116-6</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33141240-4</w:t>
            </w:r>
          </w:p>
        </w:tc>
      </w:tr>
    </w:tbl>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II.6) Całkowita wartość zamówienia </w:t>
      </w:r>
      <w:r w:rsidRPr="004E11F7">
        <w:rPr>
          <w:rFonts w:ascii="Times New Roman" w:eastAsia="Times New Roman" w:hAnsi="Times New Roman" w:cs="Times New Roman"/>
          <w:i/>
          <w:iCs/>
          <w:sz w:val="24"/>
          <w:szCs w:val="24"/>
          <w:lang w:eastAsia="pl-PL"/>
        </w:rPr>
        <w:t>(jeżeli zamawiający podaje informacje o wartości zamówienia)</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t xml:space="preserve">Wartość bez VAT: </w:t>
      </w:r>
      <w:r w:rsidRPr="004E11F7">
        <w:rPr>
          <w:rFonts w:ascii="Times New Roman" w:eastAsia="Times New Roman" w:hAnsi="Times New Roman" w:cs="Times New Roman"/>
          <w:sz w:val="24"/>
          <w:szCs w:val="24"/>
          <w:lang w:eastAsia="pl-PL"/>
        </w:rPr>
        <w:br/>
        <w:t xml:space="preserve">Waluta: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E11F7">
        <w:rPr>
          <w:rFonts w:ascii="Times New Roman" w:eastAsia="Times New Roman" w:hAnsi="Times New Roman" w:cs="Times New Roman"/>
          <w:sz w:val="24"/>
          <w:szCs w:val="24"/>
          <w:lang w:eastAsia="pl-PL"/>
        </w:rPr>
        <w:t xml:space="preserv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4E11F7">
        <w:rPr>
          <w:rFonts w:ascii="Times New Roman" w:eastAsia="Times New Roman" w:hAnsi="Times New Roman" w:cs="Times New Roman"/>
          <w:b/>
          <w:bCs/>
          <w:sz w:val="24"/>
          <w:szCs w:val="24"/>
          <w:lang w:eastAsia="pl-PL"/>
        </w:rPr>
        <w:t>Pzp</w:t>
      </w:r>
      <w:proofErr w:type="spellEnd"/>
      <w:r w:rsidRPr="004E11F7">
        <w:rPr>
          <w:rFonts w:ascii="Times New Roman" w:eastAsia="Times New Roman" w:hAnsi="Times New Roman" w:cs="Times New Roman"/>
          <w:b/>
          <w:bCs/>
          <w:sz w:val="24"/>
          <w:szCs w:val="24"/>
          <w:lang w:eastAsia="pl-PL"/>
        </w:rPr>
        <w:t xml:space="preserve">: </w:t>
      </w:r>
      <w:r w:rsidRPr="004E11F7">
        <w:rPr>
          <w:rFonts w:ascii="Times New Roman" w:eastAsia="Times New Roman" w:hAnsi="Times New Roman" w:cs="Times New Roman"/>
          <w:sz w:val="24"/>
          <w:szCs w:val="24"/>
          <w:lang w:eastAsia="pl-PL"/>
        </w:rPr>
        <w:t xml:space="preserve">Nie </w:t>
      </w:r>
      <w:r w:rsidRPr="004E11F7">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4E11F7">
        <w:rPr>
          <w:rFonts w:ascii="Times New Roman" w:eastAsia="Times New Roman" w:hAnsi="Times New Roman" w:cs="Times New Roman"/>
          <w:sz w:val="24"/>
          <w:szCs w:val="24"/>
          <w:lang w:eastAsia="pl-PL"/>
        </w:rPr>
        <w:t>Pzp</w:t>
      </w:r>
      <w:proofErr w:type="spellEnd"/>
      <w:r w:rsidRPr="004E11F7">
        <w:rPr>
          <w:rFonts w:ascii="Times New Roman" w:eastAsia="Times New Roman" w:hAnsi="Times New Roman" w:cs="Times New Roman"/>
          <w:sz w:val="24"/>
          <w:szCs w:val="24"/>
          <w:lang w:eastAsia="pl-PL"/>
        </w:rPr>
        <w:t xml:space="preserve">: nie dotyczy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t>miesiącach:  24  </w:t>
      </w:r>
      <w:r w:rsidRPr="004E11F7">
        <w:rPr>
          <w:rFonts w:ascii="Times New Roman" w:eastAsia="Times New Roman" w:hAnsi="Times New Roman" w:cs="Times New Roman"/>
          <w:i/>
          <w:iCs/>
          <w:sz w:val="24"/>
          <w:szCs w:val="24"/>
          <w:lang w:eastAsia="pl-PL"/>
        </w:rPr>
        <w:t xml:space="preserve"> lub </w:t>
      </w:r>
      <w:r w:rsidRPr="004E11F7">
        <w:rPr>
          <w:rFonts w:ascii="Times New Roman" w:eastAsia="Times New Roman" w:hAnsi="Times New Roman" w:cs="Times New Roman"/>
          <w:b/>
          <w:bCs/>
          <w:sz w:val="24"/>
          <w:szCs w:val="24"/>
          <w:lang w:eastAsia="pl-PL"/>
        </w:rPr>
        <w:t>dniach:</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i/>
          <w:iCs/>
          <w:sz w:val="24"/>
          <w:szCs w:val="24"/>
          <w:lang w:eastAsia="pl-PL"/>
        </w:rPr>
        <w:t>lub</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data rozpoczęcia: </w:t>
      </w:r>
      <w:r w:rsidRPr="004E11F7">
        <w:rPr>
          <w:rFonts w:ascii="Times New Roman" w:eastAsia="Times New Roman" w:hAnsi="Times New Roman" w:cs="Times New Roman"/>
          <w:sz w:val="24"/>
          <w:szCs w:val="24"/>
          <w:lang w:eastAsia="pl-PL"/>
        </w:rPr>
        <w:t> </w:t>
      </w:r>
      <w:r w:rsidRPr="004E11F7">
        <w:rPr>
          <w:rFonts w:ascii="Times New Roman" w:eastAsia="Times New Roman" w:hAnsi="Times New Roman" w:cs="Times New Roman"/>
          <w:i/>
          <w:iCs/>
          <w:sz w:val="24"/>
          <w:szCs w:val="24"/>
          <w:lang w:eastAsia="pl-PL"/>
        </w:rPr>
        <w:t xml:space="preserve"> lub </w:t>
      </w:r>
      <w:r w:rsidRPr="004E11F7">
        <w:rPr>
          <w:rFonts w:ascii="Times New Roman" w:eastAsia="Times New Roman" w:hAnsi="Times New Roman" w:cs="Times New Roman"/>
          <w:b/>
          <w:bCs/>
          <w:sz w:val="24"/>
          <w:szCs w:val="24"/>
          <w:lang w:eastAsia="pl-PL"/>
        </w:rPr>
        <w:t xml:space="preserve">zakończenia: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II.9) Informacje dodatkowe: </w:t>
      </w:r>
      <w:r w:rsidRPr="004E11F7">
        <w:rPr>
          <w:rFonts w:ascii="Times New Roman" w:eastAsia="Times New Roman" w:hAnsi="Times New Roman" w:cs="Times New Roman"/>
          <w:sz w:val="24"/>
          <w:szCs w:val="24"/>
          <w:lang w:eastAsia="pl-PL"/>
        </w:rPr>
        <w:t xml:space="preserve">Wykonawca zobowiązany jest wykonać zamówienie sukcesywnie w okresie 24 miesięcy, licząc od dnia podpisania umowy, jednak nie wcześniej niż od dnia 17.05.2019 r.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III.1) WARUNKI UDZIAŁU W POSTĘPOWANIU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lastRenderedPageBreak/>
        <w:t xml:space="preserve">Określenie warunków: Zamawiający nie określa szczegółowych warunków w tym zakresie. </w:t>
      </w:r>
      <w:r w:rsidRPr="004E11F7">
        <w:rPr>
          <w:rFonts w:ascii="Times New Roman" w:eastAsia="Times New Roman" w:hAnsi="Times New Roman" w:cs="Times New Roman"/>
          <w:sz w:val="24"/>
          <w:szCs w:val="24"/>
          <w:lang w:eastAsia="pl-PL"/>
        </w:rPr>
        <w:br/>
        <w:t xml:space="preserve">Informacje dodatkowe nie dotyczy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III.1.2) Sytuacja finansowa lub ekonomiczna </w:t>
      </w:r>
      <w:r w:rsidRPr="004E11F7">
        <w:rPr>
          <w:rFonts w:ascii="Times New Roman" w:eastAsia="Times New Roman" w:hAnsi="Times New Roman" w:cs="Times New Roman"/>
          <w:sz w:val="24"/>
          <w:szCs w:val="24"/>
          <w:lang w:eastAsia="pl-PL"/>
        </w:rPr>
        <w:br/>
        <w:t xml:space="preserve">Określenie warunków: Zamawiający nie określa szczegółowych warunków w tym zakresie. </w:t>
      </w:r>
      <w:r w:rsidRPr="004E11F7">
        <w:rPr>
          <w:rFonts w:ascii="Times New Roman" w:eastAsia="Times New Roman" w:hAnsi="Times New Roman" w:cs="Times New Roman"/>
          <w:sz w:val="24"/>
          <w:szCs w:val="24"/>
          <w:lang w:eastAsia="pl-PL"/>
        </w:rPr>
        <w:br/>
        <w:t xml:space="preserve">Informacje dodatkowe nie dotyczy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III.1.3) Zdolność techniczna lub zawodowa </w:t>
      </w:r>
      <w:r w:rsidRPr="004E11F7">
        <w:rPr>
          <w:rFonts w:ascii="Times New Roman" w:eastAsia="Times New Roman" w:hAnsi="Times New Roman" w:cs="Times New Roman"/>
          <w:sz w:val="24"/>
          <w:szCs w:val="24"/>
          <w:lang w:eastAsia="pl-PL"/>
        </w:rPr>
        <w:br/>
        <w:t xml:space="preserve">Określenie warunków: Zamawiający nie określa szczegółowych warunków w tym zakresie. </w:t>
      </w:r>
      <w:r w:rsidRPr="004E11F7">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E11F7">
        <w:rPr>
          <w:rFonts w:ascii="Times New Roman" w:eastAsia="Times New Roman" w:hAnsi="Times New Roman" w:cs="Times New Roman"/>
          <w:sz w:val="24"/>
          <w:szCs w:val="24"/>
          <w:lang w:eastAsia="pl-PL"/>
        </w:rPr>
        <w:br/>
        <w:t xml:space="preserve">Informacje dodatkowe: nie dotyczy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III.2) PODSTAWY WYKLUCZENIA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E11F7">
        <w:rPr>
          <w:rFonts w:ascii="Times New Roman" w:eastAsia="Times New Roman" w:hAnsi="Times New Roman" w:cs="Times New Roman"/>
          <w:b/>
          <w:bCs/>
          <w:sz w:val="24"/>
          <w:szCs w:val="24"/>
          <w:lang w:eastAsia="pl-PL"/>
        </w:rPr>
        <w:t>Pzp</w:t>
      </w:r>
      <w:proofErr w:type="spellEnd"/>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E11F7">
        <w:rPr>
          <w:rFonts w:ascii="Times New Roman" w:eastAsia="Times New Roman" w:hAnsi="Times New Roman" w:cs="Times New Roman"/>
          <w:b/>
          <w:bCs/>
          <w:sz w:val="24"/>
          <w:szCs w:val="24"/>
          <w:lang w:eastAsia="pl-PL"/>
        </w:rPr>
        <w:t>Pzp</w:t>
      </w:r>
      <w:proofErr w:type="spellEnd"/>
      <w:r w:rsidRPr="004E11F7">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4E11F7">
        <w:rPr>
          <w:rFonts w:ascii="Times New Roman" w:eastAsia="Times New Roman" w:hAnsi="Times New Roman" w:cs="Times New Roman"/>
          <w:sz w:val="24"/>
          <w:szCs w:val="24"/>
          <w:lang w:eastAsia="pl-PL"/>
        </w:rPr>
        <w:t>Pzp</w:t>
      </w:r>
      <w:proofErr w:type="spellEnd"/>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4E11F7">
        <w:rPr>
          <w:rFonts w:ascii="Times New Roman" w:eastAsia="Times New Roman" w:hAnsi="Times New Roman" w:cs="Times New Roman"/>
          <w:sz w:val="24"/>
          <w:szCs w:val="24"/>
          <w:lang w:eastAsia="pl-PL"/>
        </w:rPr>
        <w:t>Pzp</w:t>
      </w:r>
      <w:proofErr w:type="spellEnd"/>
      <w:r w:rsidRPr="004E11F7">
        <w:rPr>
          <w:rFonts w:ascii="Times New Roman" w:eastAsia="Times New Roman" w:hAnsi="Times New Roman" w:cs="Times New Roman"/>
          <w:sz w:val="24"/>
          <w:szCs w:val="24"/>
          <w:lang w:eastAsia="pl-PL"/>
        </w:rPr>
        <w:t xml:space="preserv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E11F7">
        <w:rPr>
          <w:rFonts w:ascii="Times New Roman" w:eastAsia="Times New Roman" w:hAnsi="Times New Roman" w:cs="Times New Roman"/>
          <w:sz w:val="24"/>
          <w:szCs w:val="24"/>
          <w:lang w:eastAsia="pl-PL"/>
        </w:rPr>
        <w:br/>
        <w:t xml:space="preserve">Tak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Oświadczenie o spełnianiu kryteriów selekcji </w:t>
      </w:r>
      <w:r w:rsidRPr="004E11F7">
        <w:rPr>
          <w:rFonts w:ascii="Times New Roman" w:eastAsia="Times New Roman" w:hAnsi="Times New Roman" w:cs="Times New Roman"/>
          <w:sz w:val="24"/>
          <w:szCs w:val="24"/>
          <w:lang w:eastAsia="pl-PL"/>
        </w:rPr>
        <w:br/>
        <w:t xml:space="preserve">Nie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E11F7" w:rsidRPr="004E11F7" w:rsidRDefault="004E11F7" w:rsidP="004E11F7">
      <w:pPr>
        <w:spacing w:after="0" w:line="240" w:lineRule="auto"/>
        <w:jc w:val="both"/>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1. W celu potwierdzenia braku podstaw wykluczenia z udziału w postępowaniu Zamawiający żąda przedstawienia następujących dokumentów: 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4E11F7">
        <w:rPr>
          <w:rFonts w:ascii="Times New Roman" w:eastAsia="Times New Roman" w:hAnsi="Times New Roman" w:cs="Times New Roman"/>
          <w:sz w:val="24"/>
          <w:szCs w:val="24"/>
          <w:lang w:eastAsia="pl-PL"/>
        </w:rPr>
        <w:t>Pzp</w:t>
      </w:r>
      <w:proofErr w:type="spellEnd"/>
      <w:r w:rsidRPr="004E11F7">
        <w:rPr>
          <w:rFonts w:ascii="Times New Roman" w:eastAsia="Times New Roman" w:hAnsi="Times New Roman" w:cs="Times New Roman"/>
          <w:sz w:val="24"/>
          <w:szCs w:val="24"/>
          <w:lang w:eastAsia="pl-PL"/>
        </w:rPr>
        <w:t xml:space="preserve">; b)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innego dokumentu </w:t>
      </w:r>
      <w:r w:rsidRPr="004E11F7">
        <w:rPr>
          <w:rFonts w:ascii="Times New Roman" w:eastAsia="Times New Roman" w:hAnsi="Times New Roman" w:cs="Times New Roman"/>
          <w:sz w:val="24"/>
          <w:szCs w:val="24"/>
          <w:lang w:eastAsia="pl-PL"/>
        </w:rPr>
        <w:lastRenderedPageBreak/>
        <w:t>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e) oświadczenia Wykonawcy o niezaleganiu z opłacaniem podatków i opłat lokalnych, o których mowa w ustawie z dnia 12 stycznia 1991 r. o podatkach i opłatach lokalnych (</w:t>
      </w:r>
      <w:proofErr w:type="spellStart"/>
      <w:r w:rsidRPr="004E11F7">
        <w:rPr>
          <w:rFonts w:ascii="Times New Roman" w:eastAsia="Times New Roman" w:hAnsi="Times New Roman" w:cs="Times New Roman"/>
          <w:sz w:val="24"/>
          <w:szCs w:val="24"/>
          <w:lang w:eastAsia="pl-PL"/>
        </w:rPr>
        <w:t>t.j</w:t>
      </w:r>
      <w:proofErr w:type="spellEnd"/>
      <w:r w:rsidRPr="004E11F7">
        <w:rPr>
          <w:rFonts w:ascii="Times New Roman" w:eastAsia="Times New Roman" w:hAnsi="Times New Roman" w:cs="Times New Roman"/>
          <w:sz w:val="24"/>
          <w:szCs w:val="24"/>
          <w:lang w:eastAsia="pl-PL"/>
        </w:rPr>
        <w:t xml:space="preserve">. Dz. U. z 2018 r. poz. 1445 z </w:t>
      </w:r>
      <w:proofErr w:type="spellStart"/>
      <w:r w:rsidRPr="004E11F7">
        <w:rPr>
          <w:rFonts w:ascii="Times New Roman" w:eastAsia="Times New Roman" w:hAnsi="Times New Roman" w:cs="Times New Roman"/>
          <w:sz w:val="24"/>
          <w:szCs w:val="24"/>
          <w:lang w:eastAsia="pl-PL"/>
        </w:rPr>
        <w:t>późn</w:t>
      </w:r>
      <w:proofErr w:type="spellEnd"/>
      <w:r w:rsidRPr="004E11F7">
        <w:rPr>
          <w:rFonts w:ascii="Times New Roman" w:eastAsia="Times New Roman" w:hAnsi="Times New Roman" w:cs="Times New Roman"/>
          <w:sz w:val="24"/>
          <w:szCs w:val="24"/>
          <w:lang w:eastAsia="pl-PL"/>
        </w:rPr>
        <w:t xml:space="preserve">. zm.). 2. Dokumenty podmiotów zagranicznych: 1) Jeżeli Wykonawca ma siedzibę lub miejsce zamieszkania poza terytorium Rzeczypospolitej Polskiej, zamiast dokumentów, o których mowa w pkt 1: a) lit. a - składa dokument lub dokumenty wystawione w kraju, w którym wykonawca ma siedzibę lub miejsce zamieszkania, potwierdzające, że nie otwarto jego likwidacji ani nie ogłoszono upadłości - wystawione nie wcześniej niż 6 miesięcy przed upływem terminu składania ofert, b) lit. b-c - składa dokument lub dokumenty wystawione w kraju, w którym wykonawca ma siedzibę lub miejsce zamieszkania, potwierdzające, że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 lub rozłożenie na raty zaległych płatności lub wstrzymanie w całości wykonania decyzji właściwego organu - wystawione nie wcześniej niż 3 miesiące przed upływem terminu składania ofert. 2) Jeżeli w kraju, w którym Wykonawca ma siedzibę lub miejsce zamieszkania lub miejsce zamieszkania ma osoba, której dokument dotyczy, nie wydaje się dokumentów, o których mowa w </w:t>
      </w:r>
      <w:proofErr w:type="spellStart"/>
      <w:r w:rsidRPr="004E11F7">
        <w:rPr>
          <w:rFonts w:ascii="Times New Roman" w:eastAsia="Times New Roman" w:hAnsi="Times New Roman" w:cs="Times New Roman"/>
          <w:sz w:val="24"/>
          <w:szCs w:val="24"/>
          <w:lang w:eastAsia="pl-PL"/>
        </w:rPr>
        <w:t>ppkt</w:t>
      </w:r>
      <w:proofErr w:type="spellEnd"/>
      <w:r w:rsidRPr="004E11F7">
        <w:rPr>
          <w:rFonts w:ascii="Times New Roman" w:eastAsia="Times New Roman" w:hAnsi="Times New Roman" w:cs="Times New Roman"/>
          <w:sz w:val="24"/>
          <w:szCs w:val="24"/>
          <w:lang w:eastAsia="pl-PL"/>
        </w:rPr>
        <w:t xml:space="preserve">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 wystawione nie wcześniej niż w terminach określonych dla zastępowanych dokumentów.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III.5.1) W ZAKRESIE SPEŁNIANIA WARUNKÓW UDZIAŁU W POSTĘPOWANIU:</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t xml:space="preserve">Nie dotyczy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III.5.2) W ZAKRESIE KRYTERIÓW SELEKCJI:</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t xml:space="preserve">Nie dotyczy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E11F7" w:rsidRPr="004E11F7" w:rsidRDefault="004E11F7" w:rsidP="004E11F7">
      <w:pPr>
        <w:spacing w:after="0" w:line="240" w:lineRule="auto"/>
        <w:jc w:val="both"/>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1) W celu potwierdzenia, że oferowane dostawy odpowiadają wymaganiom określonym przez Zamawiającego, Zamawiający żąda przedstawienia następujących dokumentów: a) karty danych technicznych potwierdzające, że oferowany asortyment spełnia wymogi </w:t>
      </w:r>
      <w:r w:rsidRPr="004E11F7">
        <w:rPr>
          <w:rFonts w:ascii="Times New Roman" w:eastAsia="Times New Roman" w:hAnsi="Times New Roman" w:cs="Times New Roman"/>
          <w:sz w:val="24"/>
          <w:szCs w:val="24"/>
          <w:lang w:eastAsia="pl-PL"/>
        </w:rPr>
        <w:lastRenderedPageBreak/>
        <w:t xml:space="preserve">Zamawiającego - dotyczy Pakietu nr 1 poz. 14, 32, 33, 34 oraz Pakietu nr 2 poz. 1, 2, 3, 4 i 5 określonych w załączniku nr 2 do SIWZ. b) oświadczenie Wykonawcy potwierdzające, iż oferowany asortyment spełnia wymogi Zamawiającego w zakresie </w:t>
      </w:r>
      <w:proofErr w:type="spellStart"/>
      <w:r w:rsidRPr="004E11F7">
        <w:rPr>
          <w:rFonts w:ascii="Times New Roman" w:eastAsia="Times New Roman" w:hAnsi="Times New Roman" w:cs="Times New Roman"/>
          <w:sz w:val="24"/>
          <w:szCs w:val="24"/>
          <w:lang w:eastAsia="pl-PL"/>
        </w:rPr>
        <w:t>pH</w:t>
      </w:r>
      <w:proofErr w:type="spellEnd"/>
      <w:r w:rsidRPr="004E11F7">
        <w:rPr>
          <w:rFonts w:ascii="Times New Roman" w:eastAsia="Times New Roman" w:hAnsi="Times New Roman" w:cs="Times New Roman"/>
          <w:sz w:val="24"/>
          <w:szCs w:val="24"/>
          <w:lang w:eastAsia="pl-PL"/>
        </w:rPr>
        <w:t xml:space="preserve"> - dotyczy Pakietu nr 2 poz. 1, 2, 3, 4 i 5, określonych w załączniku nr 2 do SIWZ. c) dokumenty potwierdzające chłonność zgodnie z ISO 11948-1 zewnętrznej akredytowanej firmy - dotyczy Pakietu nr 2 poz. 1, 2, 3, 4 i 5 określonych w załączniku nr 2 do SIWZ. d) próbek (1 szt.) do każdej oferowanej pozycji w zakresie Pakietu nr 2 (załącznik nr 2 do SIWZ). </w:t>
      </w:r>
    </w:p>
    <w:p w:rsidR="004E11F7" w:rsidRPr="004E11F7" w:rsidRDefault="004E11F7" w:rsidP="004E11F7">
      <w:pPr>
        <w:spacing w:after="0" w:line="240" w:lineRule="auto"/>
        <w:jc w:val="both"/>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III.7) INNE DOKUMENTY NIE WYMIENIONE W pkt III.3) - III.6) </w:t>
      </w:r>
    </w:p>
    <w:p w:rsidR="004E11F7" w:rsidRPr="004E11F7" w:rsidRDefault="004E11F7" w:rsidP="004E11F7">
      <w:pPr>
        <w:spacing w:after="0" w:line="240" w:lineRule="auto"/>
        <w:jc w:val="both"/>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1. Oświadczenia i dokumenty, które Wykonawca obowiązany jest złożyć na dzień składania ofert: a) wypełniony i podpisany formularz oferty (zgodny w treści z załącznikiem nr 1 do SIWZ), b) wypełniony i podpisany formularz cenowy – opis przedmiotu zamówienia (zgodny w treści z załącznikiem nr 2 do SIWZ – tylko w zakresie danej części/ pakietu na który składana jest oferta, c) w przypadku, gdy ofertę lub załączone do niej dokumenty podpisuje osoba nieujawniona we właściwym rejestrze lub ewidencji do składania oświadczeń woli w imieniu Wykonawcy lub w przypadku składania oferty wspólnej, do oferty należy załączyć pełnomocnictwo, w oryginale bądź kopii poświadczonej notarialnie lub przez mocodawcę, Wykonawca zamierzający wziąć udział w postępowaniu o udzielenie zamówienia publicznego z wykorzystaniem środka komunikacji elektronicznej, o którym mowa w pkt 3.2 </w:t>
      </w:r>
      <w:proofErr w:type="spellStart"/>
      <w:r w:rsidRPr="004E11F7">
        <w:rPr>
          <w:rFonts w:ascii="Times New Roman" w:eastAsia="Times New Roman" w:hAnsi="Times New Roman" w:cs="Times New Roman"/>
          <w:sz w:val="24"/>
          <w:szCs w:val="24"/>
          <w:lang w:eastAsia="pl-PL"/>
        </w:rPr>
        <w:t>ppkt</w:t>
      </w:r>
      <w:proofErr w:type="spellEnd"/>
      <w:r w:rsidRPr="004E11F7">
        <w:rPr>
          <w:rFonts w:ascii="Times New Roman" w:eastAsia="Times New Roman" w:hAnsi="Times New Roman" w:cs="Times New Roman"/>
          <w:sz w:val="24"/>
          <w:szCs w:val="24"/>
          <w:lang w:eastAsia="pl-PL"/>
        </w:rPr>
        <w:t xml:space="preserve"> 1 to wówczas pełnomocnictwo powinno być złożone pod rygorem nieważności w postaci elektronicznej i opatrzone kwalifikowanym podpisem elektronicznym przez osobę(y) upoważnioną(e) do reprezentowania firmy), zgodnie z formą reprezentacji Wykonawcy określoną w rejestrze sądowym lub innym dokumencie, właściwym dla formy organizacyjnej firmy Wykonawcy, d) oświadczenie, o którym mowa w art. 25a ust. 1 ustawy </w:t>
      </w:r>
      <w:proofErr w:type="spellStart"/>
      <w:r w:rsidRPr="004E11F7">
        <w:rPr>
          <w:rFonts w:ascii="Times New Roman" w:eastAsia="Times New Roman" w:hAnsi="Times New Roman" w:cs="Times New Roman"/>
          <w:sz w:val="24"/>
          <w:szCs w:val="24"/>
          <w:lang w:eastAsia="pl-PL"/>
        </w:rPr>
        <w:t>Pzp</w:t>
      </w:r>
      <w:proofErr w:type="spellEnd"/>
      <w:r w:rsidRPr="004E11F7">
        <w:rPr>
          <w:rFonts w:ascii="Times New Roman" w:eastAsia="Times New Roman" w:hAnsi="Times New Roman" w:cs="Times New Roman"/>
          <w:sz w:val="24"/>
          <w:szCs w:val="24"/>
          <w:lang w:eastAsia="pl-PL"/>
        </w:rPr>
        <w:t xml:space="preserve">, w zakresie wskazanym w pkt 12.1 SIWZ (zgodne w treści z wzorem stanowiącym załącznik nr 1 do formularza ofertowego) dotyczące Wykonawcy albo każdego z Wykonawców wspólnie ubiegających się o zamówienie - w celu wykazania braku istnienia wobec danego Wykonawcy podstaw wykluczenia. 2. Inne dokumenty składane w postępowaniu: a) 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 sporządzone według wzoru stanowiącego załącznik nr 3 do SIWZ. Uwaga: oświadczenie o którym mowa w </w:t>
      </w:r>
      <w:proofErr w:type="spellStart"/>
      <w:r w:rsidRPr="004E11F7">
        <w:rPr>
          <w:rFonts w:ascii="Times New Roman" w:eastAsia="Times New Roman" w:hAnsi="Times New Roman" w:cs="Times New Roman"/>
          <w:sz w:val="24"/>
          <w:szCs w:val="24"/>
          <w:lang w:eastAsia="pl-PL"/>
        </w:rPr>
        <w:t>ppkt</w:t>
      </w:r>
      <w:proofErr w:type="spellEnd"/>
      <w:r w:rsidRPr="004E11F7">
        <w:rPr>
          <w:rFonts w:ascii="Times New Roman" w:eastAsia="Times New Roman" w:hAnsi="Times New Roman" w:cs="Times New Roman"/>
          <w:sz w:val="24"/>
          <w:szCs w:val="24"/>
          <w:lang w:eastAsia="pl-PL"/>
        </w:rPr>
        <w:t xml:space="preserve"> 2 lit. a) będzie podlegało złożeniu na wezwanie Zamawiającego jeżeli Wykonawca nie złoży go w trybie przewidzianym w art. 24 ust. 11 ustawy </w:t>
      </w:r>
      <w:proofErr w:type="spellStart"/>
      <w:r w:rsidRPr="004E11F7">
        <w:rPr>
          <w:rFonts w:ascii="Times New Roman" w:eastAsia="Times New Roman" w:hAnsi="Times New Roman" w:cs="Times New Roman"/>
          <w:sz w:val="24"/>
          <w:szCs w:val="24"/>
          <w:lang w:eastAsia="pl-PL"/>
        </w:rPr>
        <w:t>Pzp</w:t>
      </w:r>
      <w:proofErr w:type="spellEnd"/>
      <w:r w:rsidRPr="004E11F7">
        <w:rPr>
          <w:rFonts w:ascii="Times New Roman" w:eastAsia="Times New Roman" w:hAnsi="Times New Roman" w:cs="Times New Roman"/>
          <w:sz w:val="24"/>
          <w:szCs w:val="24"/>
          <w:lang w:eastAsia="pl-PL"/>
        </w:rPr>
        <w:t xml:space="preserve">, tj. w terminie 3 dni od zamieszczenia na Platformie zakupowej oraz od dnia zamieszczenia na własnej stronie internetowej informacji, o której mowa w art. 86 ust. 5 ustawy </w:t>
      </w:r>
      <w:proofErr w:type="spellStart"/>
      <w:r w:rsidRPr="004E11F7">
        <w:rPr>
          <w:rFonts w:ascii="Times New Roman" w:eastAsia="Times New Roman" w:hAnsi="Times New Roman" w:cs="Times New Roman"/>
          <w:sz w:val="24"/>
          <w:szCs w:val="24"/>
          <w:lang w:eastAsia="pl-PL"/>
        </w:rPr>
        <w:t>Pzp</w:t>
      </w:r>
      <w:proofErr w:type="spellEnd"/>
      <w:r w:rsidRPr="004E11F7">
        <w:rPr>
          <w:rFonts w:ascii="Times New Roman" w:eastAsia="Times New Roman" w:hAnsi="Times New Roman" w:cs="Times New Roman"/>
          <w:sz w:val="24"/>
          <w:szCs w:val="24"/>
          <w:lang w:eastAsia="pl-PL"/>
        </w:rPr>
        <w:t xml:space="preserve">. Zamawiający odstąpi od żądania dokumentu o którym mowa w </w:t>
      </w:r>
      <w:proofErr w:type="spellStart"/>
      <w:r w:rsidRPr="004E11F7">
        <w:rPr>
          <w:rFonts w:ascii="Times New Roman" w:eastAsia="Times New Roman" w:hAnsi="Times New Roman" w:cs="Times New Roman"/>
          <w:sz w:val="24"/>
          <w:szCs w:val="24"/>
          <w:lang w:eastAsia="pl-PL"/>
        </w:rPr>
        <w:t>ppkt</w:t>
      </w:r>
      <w:proofErr w:type="spellEnd"/>
      <w:r w:rsidRPr="004E11F7">
        <w:rPr>
          <w:rFonts w:ascii="Times New Roman" w:eastAsia="Times New Roman" w:hAnsi="Times New Roman" w:cs="Times New Roman"/>
          <w:sz w:val="24"/>
          <w:szCs w:val="24"/>
          <w:lang w:eastAsia="pl-PL"/>
        </w:rPr>
        <w:t xml:space="preserve"> 2 lit. a) jeżeli na daną część zamówienia wpłynie tylko jedna oferta. 1) Wykonawca biorący udział w postępowaniu o udzielenie zamówienia publicznego z wykorzystaniem środka komunikacji elektronicznej, o którym mowa w pkt 3.2 </w:t>
      </w:r>
      <w:proofErr w:type="spellStart"/>
      <w:r w:rsidRPr="004E11F7">
        <w:rPr>
          <w:rFonts w:ascii="Times New Roman" w:eastAsia="Times New Roman" w:hAnsi="Times New Roman" w:cs="Times New Roman"/>
          <w:sz w:val="24"/>
          <w:szCs w:val="24"/>
          <w:lang w:eastAsia="pl-PL"/>
        </w:rPr>
        <w:t>ppkt</w:t>
      </w:r>
      <w:proofErr w:type="spellEnd"/>
      <w:r w:rsidRPr="004E11F7">
        <w:rPr>
          <w:rFonts w:ascii="Times New Roman" w:eastAsia="Times New Roman" w:hAnsi="Times New Roman" w:cs="Times New Roman"/>
          <w:sz w:val="24"/>
          <w:szCs w:val="24"/>
          <w:lang w:eastAsia="pl-PL"/>
        </w:rPr>
        <w:t xml:space="preserve"> 1: oświadczenie Wykonawca przekaże poprzez Platformę zakupową w postaci elektronicznej opatrzonej kwalifikowanym podpisem elektronicznym przez osobę upoważnioną do reprezentacji Wykonawcy. Wraz ze złożeniem oświadczenia, Wykonawca może przedstawić dowody, że powiązania z innym Wykonawcą nie prowadzą do zakłócenia konkurencji w postępowaniu o udzielenie zamówienia. Oświadczenie należy złożyć w oryginale. Zamawiający nie dopuszcza możliwości złożenia skanu oświadczenia opatrzonego kwalifikowanym podpisem elektronicznym. 2) Wykonawca biorący udział w postępowaniu o udzielenie zamówienia publicznego z wykorzystaniem formy pisemnej, o której mowa w pkt 3.2 </w:t>
      </w:r>
      <w:proofErr w:type="spellStart"/>
      <w:r w:rsidRPr="004E11F7">
        <w:rPr>
          <w:rFonts w:ascii="Times New Roman" w:eastAsia="Times New Roman" w:hAnsi="Times New Roman" w:cs="Times New Roman"/>
          <w:sz w:val="24"/>
          <w:szCs w:val="24"/>
          <w:lang w:eastAsia="pl-PL"/>
        </w:rPr>
        <w:t>ppkt</w:t>
      </w:r>
      <w:proofErr w:type="spellEnd"/>
      <w:r w:rsidRPr="004E11F7">
        <w:rPr>
          <w:rFonts w:ascii="Times New Roman" w:eastAsia="Times New Roman" w:hAnsi="Times New Roman" w:cs="Times New Roman"/>
          <w:sz w:val="24"/>
          <w:szCs w:val="24"/>
          <w:lang w:eastAsia="pl-PL"/>
        </w:rPr>
        <w:t xml:space="preserve"> 2, składa w oryginale na adres siedziby Zamawiającego. 3. Wykonawcy mogą wspólnie ubiegać się o udzielenie zamówienia. W takim przypadku: 1) Wykonawcy ustanawiają pełnomocnika do reprezentowania ich w postępowaniu o udzielenie zamówienia </w:t>
      </w:r>
      <w:r w:rsidRPr="004E11F7">
        <w:rPr>
          <w:rFonts w:ascii="Times New Roman" w:eastAsia="Times New Roman" w:hAnsi="Times New Roman" w:cs="Times New Roman"/>
          <w:sz w:val="24"/>
          <w:szCs w:val="24"/>
          <w:lang w:eastAsia="pl-PL"/>
        </w:rPr>
        <w:lastRenderedPageBreak/>
        <w:t xml:space="preserve">albo reprezentowania w postępowaniu i zawarcia umowy w sprawie zamówienia publicznego. 2) Żaden z Wykonawców nie może podlegać wykluczeniu z udziału w postępowaniu na podstawie okoliczności wskazanych w pkt 12.1. SIWZ. 3) Zamawiający informuje, iż nie określa szczególnego sposobu spełniania przez Wykonawców wspólnie ubiegających się o udzielenie zamówienia, warunków udziału w postępowaniu, o których mowa w art. 22 ust. 1b ustawy </w:t>
      </w:r>
      <w:proofErr w:type="spellStart"/>
      <w:r w:rsidRPr="004E11F7">
        <w:rPr>
          <w:rFonts w:ascii="Times New Roman" w:eastAsia="Times New Roman" w:hAnsi="Times New Roman" w:cs="Times New Roman"/>
          <w:sz w:val="24"/>
          <w:szCs w:val="24"/>
          <w:lang w:eastAsia="pl-PL"/>
        </w:rPr>
        <w:t>Pzp</w:t>
      </w:r>
      <w:proofErr w:type="spellEnd"/>
      <w:r w:rsidRPr="004E11F7">
        <w:rPr>
          <w:rFonts w:ascii="Times New Roman" w:eastAsia="Times New Roman" w:hAnsi="Times New Roman" w:cs="Times New Roman"/>
          <w:sz w:val="24"/>
          <w:szCs w:val="24"/>
          <w:lang w:eastAsia="pl-PL"/>
        </w:rPr>
        <w:t xml:space="preserve">. 4) Zamawiający informuje, iż nie określa warunków realizacji zamówienia przez wykonawców wspólnie ubiegających się o udzielenie zamówienia, w inny sposób niż w przypadku pojedynczych wykonawców. 5) Zamawiający wymaga aby pełnomocnictwo, o którym mowa w </w:t>
      </w:r>
      <w:proofErr w:type="spellStart"/>
      <w:r w:rsidRPr="004E11F7">
        <w:rPr>
          <w:rFonts w:ascii="Times New Roman" w:eastAsia="Times New Roman" w:hAnsi="Times New Roman" w:cs="Times New Roman"/>
          <w:sz w:val="24"/>
          <w:szCs w:val="24"/>
          <w:lang w:eastAsia="pl-PL"/>
        </w:rPr>
        <w:t>ppkt</w:t>
      </w:r>
      <w:proofErr w:type="spellEnd"/>
      <w:r w:rsidRPr="004E11F7">
        <w:rPr>
          <w:rFonts w:ascii="Times New Roman" w:eastAsia="Times New Roman" w:hAnsi="Times New Roman" w:cs="Times New Roman"/>
          <w:sz w:val="24"/>
          <w:szCs w:val="24"/>
          <w:lang w:eastAsia="pl-PL"/>
        </w:rPr>
        <w:t xml:space="preserve"> 1, zawierało w szczególności wskazanie: a) postępowania o zamówienie publiczne, którego dotyczy, b) Wykonawców ubiegających się wspólnie o udzielenie zamówienia, c) ustanowionego pełnomocnika oraz zakres jego umocowania. Wykonawca zamierzający wziąć udział w postępowaniu o udzielenie zamówienia publicznego z wykorzystaniem środka komunikacji elektronicznej, o którym mowa w pkt 3.2 </w:t>
      </w:r>
      <w:proofErr w:type="spellStart"/>
      <w:r w:rsidRPr="004E11F7">
        <w:rPr>
          <w:rFonts w:ascii="Times New Roman" w:eastAsia="Times New Roman" w:hAnsi="Times New Roman" w:cs="Times New Roman"/>
          <w:sz w:val="24"/>
          <w:szCs w:val="24"/>
          <w:lang w:eastAsia="pl-PL"/>
        </w:rPr>
        <w:t>ppkt</w:t>
      </w:r>
      <w:proofErr w:type="spellEnd"/>
      <w:r w:rsidRPr="004E11F7">
        <w:rPr>
          <w:rFonts w:ascii="Times New Roman" w:eastAsia="Times New Roman" w:hAnsi="Times New Roman" w:cs="Times New Roman"/>
          <w:sz w:val="24"/>
          <w:szCs w:val="24"/>
          <w:lang w:eastAsia="pl-PL"/>
        </w:rPr>
        <w:t xml:space="preserve"> 1SIWZ – dokument pełnomocnictwa składa w postaci elektronicznej i opatrzony kwalifikowanym podpisem elektronicznym przez wszystkich Wykonawców ubiegających się wspólnie o udzielenie zamówienia, w tym Wykonawcę ustanowionego jako Pełnomocnika i przez osoby uprawnione do składania oświadczeń woli i zaciągania zobowiązań w imieniu Wykonawców. Wykonawca zamierzający wziąć udział w postępowaniu o udzielenie zamówienia publicznego w formie pisemnej, o której mowa w pkt 3.2 </w:t>
      </w:r>
      <w:proofErr w:type="spellStart"/>
      <w:r w:rsidRPr="004E11F7">
        <w:rPr>
          <w:rFonts w:ascii="Times New Roman" w:eastAsia="Times New Roman" w:hAnsi="Times New Roman" w:cs="Times New Roman"/>
          <w:sz w:val="24"/>
          <w:szCs w:val="24"/>
          <w:lang w:eastAsia="pl-PL"/>
        </w:rPr>
        <w:t>ppkt</w:t>
      </w:r>
      <w:proofErr w:type="spellEnd"/>
      <w:r w:rsidRPr="004E11F7">
        <w:rPr>
          <w:rFonts w:ascii="Times New Roman" w:eastAsia="Times New Roman" w:hAnsi="Times New Roman" w:cs="Times New Roman"/>
          <w:sz w:val="24"/>
          <w:szCs w:val="24"/>
          <w:lang w:eastAsia="pl-PL"/>
        </w:rPr>
        <w:t xml:space="preserve"> 2 SIWZ – dokument pełnomocnictwa podpisany przez osoby uprawnione do reprezentowania każdego z Wykonawców ubiegających się wspólnie o udzielenie zamówienia składa w formie oryginału lub kopii poświadczonej notarialnie.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u w:val="single"/>
          <w:lang w:eastAsia="pl-PL"/>
        </w:rPr>
        <w:t xml:space="preserve">SEKCJA IV: PROCEDURA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IV.1) OPIS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IV.1.1) Tryb udzielenia zamówienia: </w:t>
      </w:r>
      <w:r w:rsidRPr="004E11F7">
        <w:rPr>
          <w:rFonts w:ascii="Times New Roman" w:eastAsia="Times New Roman" w:hAnsi="Times New Roman" w:cs="Times New Roman"/>
          <w:sz w:val="24"/>
          <w:szCs w:val="24"/>
          <w:lang w:eastAsia="pl-PL"/>
        </w:rPr>
        <w:t xml:space="preserve">Przetarg nieograniczony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IV.1.2) Zamawiający żąda wniesienia wadium:</w:t>
      </w:r>
      <w:r w:rsidRPr="004E11F7">
        <w:rPr>
          <w:rFonts w:ascii="Times New Roman" w:eastAsia="Times New Roman" w:hAnsi="Times New Roman" w:cs="Times New Roman"/>
          <w:sz w:val="24"/>
          <w:szCs w:val="24"/>
          <w:lang w:eastAsia="pl-PL"/>
        </w:rPr>
        <w:t xml:space="preserv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Nie </w:t>
      </w:r>
      <w:r w:rsidRPr="004E11F7">
        <w:rPr>
          <w:rFonts w:ascii="Times New Roman" w:eastAsia="Times New Roman" w:hAnsi="Times New Roman" w:cs="Times New Roman"/>
          <w:sz w:val="24"/>
          <w:szCs w:val="24"/>
          <w:lang w:eastAsia="pl-PL"/>
        </w:rPr>
        <w:br/>
        <w:t xml:space="preserve">Informacja na temat wadium </w:t>
      </w:r>
      <w:r w:rsidRPr="004E11F7">
        <w:rPr>
          <w:rFonts w:ascii="Times New Roman" w:eastAsia="Times New Roman" w:hAnsi="Times New Roman" w:cs="Times New Roman"/>
          <w:sz w:val="24"/>
          <w:szCs w:val="24"/>
          <w:lang w:eastAsia="pl-PL"/>
        </w:rPr>
        <w:br/>
        <w:t xml:space="preserve">nie dotyczy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IV.1.3) Przewiduje się udzielenie zaliczek na poczet wykonania zamówienia:</w:t>
      </w:r>
      <w:r w:rsidRPr="004E11F7">
        <w:rPr>
          <w:rFonts w:ascii="Times New Roman" w:eastAsia="Times New Roman" w:hAnsi="Times New Roman" w:cs="Times New Roman"/>
          <w:sz w:val="24"/>
          <w:szCs w:val="24"/>
          <w:lang w:eastAsia="pl-PL"/>
        </w:rPr>
        <w:t xml:space="preserv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Nie </w:t>
      </w:r>
      <w:r w:rsidRPr="004E11F7">
        <w:rPr>
          <w:rFonts w:ascii="Times New Roman" w:eastAsia="Times New Roman" w:hAnsi="Times New Roman" w:cs="Times New Roman"/>
          <w:sz w:val="24"/>
          <w:szCs w:val="24"/>
          <w:lang w:eastAsia="pl-PL"/>
        </w:rPr>
        <w:br/>
        <w:t xml:space="preserve">Należy podać informacje na temat udzielania zaliczek: </w:t>
      </w:r>
      <w:r w:rsidRPr="004E11F7">
        <w:rPr>
          <w:rFonts w:ascii="Times New Roman" w:eastAsia="Times New Roman" w:hAnsi="Times New Roman" w:cs="Times New Roman"/>
          <w:sz w:val="24"/>
          <w:szCs w:val="24"/>
          <w:lang w:eastAsia="pl-PL"/>
        </w:rPr>
        <w:br/>
        <w:t xml:space="preserve">nie dotyczy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Tak </w:t>
      </w:r>
      <w:r w:rsidRPr="004E11F7">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E11F7">
        <w:rPr>
          <w:rFonts w:ascii="Times New Roman" w:eastAsia="Times New Roman" w:hAnsi="Times New Roman" w:cs="Times New Roman"/>
          <w:sz w:val="24"/>
          <w:szCs w:val="24"/>
          <w:lang w:eastAsia="pl-PL"/>
        </w:rPr>
        <w:br/>
        <w:t xml:space="preserve">Tak </w:t>
      </w:r>
      <w:r w:rsidRPr="004E11F7">
        <w:rPr>
          <w:rFonts w:ascii="Times New Roman" w:eastAsia="Times New Roman" w:hAnsi="Times New Roman" w:cs="Times New Roman"/>
          <w:sz w:val="24"/>
          <w:szCs w:val="24"/>
          <w:lang w:eastAsia="pl-PL"/>
        </w:rPr>
        <w:br/>
        <w:t xml:space="preserve">Informacje dodatkowe: </w:t>
      </w:r>
      <w:r w:rsidRPr="004E11F7">
        <w:rPr>
          <w:rFonts w:ascii="Times New Roman" w:eastAsia="Times New Roman" w:hAnsi="Times New Roman" w:cs="Times New Roman"/>
          <w:sz w:val="24"/>
          <w:szCs w:val="24"/>
          <w:lang w:eastAsia="pl-PL"/>
        </w:rPr>
        <w:br/>
        <w:t>W niniejszym postępowaniu komunikacja między Zamawiającym a Wykonawcami odbywa się w następujący sposób: 1) elektronicznie przy użyciu Platformy zakupowej MARKETPLANET e-Zamawiający (zwanej dalej jako "Platforma Zakupowa" lub „System”) pod adresem http://szpitalnowowiejski.pl/index.php/platforma-marketplanet. 2) w formie pisemnej, za pośrednictwem operatora pocztowego w rozumieniu ustawy z dnia 23 listopada 2012 r. - Prawo pocztowe (</w:t>
      </w:r>
      <w:proofErr w:type="spellStart"/>
      <w:r w:rsidRPr="004E11F7">
        <w:rPr>
          <w:rFonts w:ascii="Times New Roman" w:eastAsia="Times New Roman" w:hAnsi="Times New Roman" w:cs="Times New Roman"/>
          <w:sz w:val="24"/>
          <w:szCs w:val="24"/>
          <w:lang w:eastAsia="pl-PL"/>
        </w:rPr>
        <w:t>t.j</w:t>
      </w:r>
      <w:proofErr w:type="spellEnd"/>
      <w:r w:rsidRPr="004E11F7">
        <w:rPr>
          <w:rFonts w:ascii="Times New Roman" w:eastAsia="Times New Roman" w:hAnsi="Times New Roman" w:cs="Times New Roman"/>
          <w:sz w:val="24"/>
          <w:szCs w:val="24"/>
          <w:lang w:eastAsia="pl-PL"/>
        </w:rPr>
        <w:t xml:space="preserve">. Dz. U. z 2018 r. poz. 2188), osobiście lub za pośrednictwem posłańca. Wykonawca przystępując do przedmiotowego postępowania samodzielnie decyduje, którą formę komunikacji wybiera. Przy czym Wykonawca do złożenia oferty może </w:t>
      </w:r>
      <w:r w:rsidRPr="004E11F7">
        <w:rPr>
          <w:rFonts w:ascii="Times New Roman" w:eastAsia="Times New Roman" w:hAnsi="Times New Roman" w:cs="Times New Roman"/>
          <w:sz w:val="24"/>
          <w:szCs w:val="24"/>
          <w:lang w:eastAsia="pl-PL"/>
        </w:rPr>
        <w:lastRenderedPageBreak/>
        <w:t xml:space="preserve">wybrać tylko jedną z form komunikacji – złożenie oferty przy użyciu jednej z form oznacza brak możliwości zmiany formy komunikacji na drugą z przyjętych przez Zamawiającego form w toku postępowania. Zamawiający wskazuje, iż na podstawie art. 10 c ust 1 i 2 ustawy </w:t>
      </w:r>
      <w:proofErr w:type="spellStart"/>
      <w:r w:rsidRPr="004E11F7">
        <w:rPr>
          <w:rFonts w:ascii="Times New Roman" w:eastAsia="Times New Roman" w:hAnsi="Times New Roman" w:cs="Times New Roman"/>
          <w:sz w:val="24"/>
          <w:szCs w:val="24"/>
          <w:lang w:eastAsia="pl-PL"/>
        </w:rPr>
        <w:t>Pzp</w:t>
      </w:r>
      <w:proofErr w:type="spellEnd"/>
      <w:r w:rsidRPr="004E11F7">
        <w:rPr>
          <w:rFonts w:ascii="Times New Roman" w:eastAsia="Times New Roman" w:hAnsi="Times New Roman" w:cs="Times New Roman"/>
          <w:sz w:val="24"/>
          <w:szCs w:val="24"/>
          <w:lang w:eastAsia="pl-PL"/>
        </w:rPr>
        <w:t xml:space="preserve"> wyłączone zostaje z komunikacji elektronicznej złożenie próbek, dla których zastosowanie ma komunikacja o której mowa w pkt 3.2 </w:t>
      </w:r>
      <w:proofErr w:type="spellStart"/>
      <w:r w:rsidRPr="004E11F7">
        <w:rPr>
          <w:rFonts w:ascii="Times New Roman" w:eastAsia="Times New Roman" w:hAnsi="Times New Roman" w:cs="Times New Roman"/>
          <w:sz w:val="24"/>
          <w:szCs w:val="24"/>
          <w:lang w:eastAsia="pl-PL"/>
        </w:rPr>
        <w:t>ppkt</w:t>
      </w:r>
      <w:proofErr w:type="spellEnd"/>
      <w:r w:rsidRPr="004E11F7">
        <w:rPr>
          <w:rFonts w:ascii="Times New Roman" w:eastAsia="Times New Roman" w:hAnsi="Times New Roman" w:cs="Times New Roman"/>
          <w:sz w:val="24"/>
          <w:szCs w:val="24"/>
          <w:lang w:eastAsia="pl-PL"/>
        </w:rPr>
        <w:t xml:space="preserve"> 2) SIWZ.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IV.1.5.) Wymaga się złożenia oferty wariantowej: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Nie </w:t>
      </w:r>
      <w:r w:rsidRPr="004E11F7">
        <w:rPr>
          <w:rFonts w:ascii="Times New Roman" w:eastAsia="Times New Roman" w:hAnsi="Times New Roman" w:cs="Times New Roman"/>
          <w:sz w:val="24"/>
          <w:szCs w:val="24"/>
          <w:lang w:eastAsia="pl-PL"/>
        </w:rPr>
        <w:br/>
        <w:t xml:space="preserve">Dopuszcza się złożenie oferty wariantowej </w:t>
      </w:r>
      <w:r w:rsidRPr="004E11F7">
        <w:rPr>
          <w:rFonts w:ascii="Times New Roman" w:eastAsia="Times New Roman" w:hAnsi="Times New Roman" w:cs="Times New Roman"/>
          <w:sz w:val="24"/>
          <w:szCs w:val="24"/>
          <w:lang w:eastAsia="pl-PL"/>
        </w:rPr>
        <w:br/>
        <w:t xml:space="preserve">Nie </w:t>
      </w:r>
      <w:r w:rsidRPr="004E11F7">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E11F7">
        <w:rPr>
          <w:rFonts w:ascii="Times New Roman" w:eastAsia="Times New Roman" w:hAnsi="Times New Roman" w:cs="Times New Roman"/>
          <w:sz w:val="24"/>
          <w:szCs w:val="24"/>
          <w:lang w:eastAsia="pl-PL"/>
        </w:rPr>
        <w:br/>
        <w:t xml:space="preserve">Nie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Liczba wykonawców   </w:t>
      </w:r>
      <w:r w:rsidRPr="004E11F7">
        <w:rPr>
          <w:rFonts w:ascii="Times New Roman" w:eastAsia="Times New Roman" w:hAnsi="Times New Roman" w:cs="Times New Roman"/>
          <w:sz w:val="24"/>
          <w:szCs w:val="24"/>
          <w:lang w:eastAsia="pl-PL"/>
        </w:rPr>
        <w:br/>
        <w:t xml:space="preserve">Przewidywana minimalna liczba wykonawców </w:t>
      </w:r>
      <w:r w:rsidRPr="004E11F7">
        <w:rPr>
          <w:rFonts w:ascii="Times New Roman" w:eastAsia="Times New Roman" w:hAnsi="Times New Roman" w:cs="Times New Roman"/>
          <w:sz w:val="24"/>
          <w:szCs w:val="24"/>
          <w:lang w:eastAsia="pl-PL"/>
        </w:rPr>
        <w:br/>
        <w:t xml:space="preserve">Maksymalna liczba wykonawców   </w:t>
      </w:r>
      <w:r w:rsidRPr="004E11F7">
        <w:rPr>
          <w:rFonts w:ascii="Times New Roman" w:eastAsia="Times New Roman" w:hAnsi="Times New Roman" w:cs="Times New Roman"/>
          <w:sz w:val="24"/>
          <w:szCs w:val="24"/>
          <w:lang w:eastAsia="pl-PL"/>
        </w:rPr>
        <w:br/>
        <w:t xml:space="preserve">Kryteria selekcji wykonawców: </w:t>
      </w:r>
      <w:r w:rsidRPr="004E11F7">
        <w:rPr>
          <w:rFonts w:ascii="Times New Roman" w:eastAsia="Times New Roman" w:hAnsi="Times New Roman" w:cs="Times New Roman"/>
          <w:sz w:val="24"/>
          <w:szCs w:val="24"/>
          <w:lang w:eastAsia="pl-PL"/>
        </w:rPr>
        <w:br/>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IV.1.7) Informacje na temat umowy ramowej lub dynamicznego systemu zakupów: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Umowa ramowa będzie zawarta: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t xml:space="preserve">Czy przewiduje się ograniczenie liczby uczestników umowy ramowej: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t xml:space="preserve">Przewidziana maksymalna liczba uczestników umowy ramowej: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t xml:space="preserve">Informacje dodatkowe: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t xml:space="preserve">Zamówienie obejmuje ustanowienie dynamicznego systemu zakupów: </w:t>
      </w:r>
      <w:r w:rsidRPr="004E11F7">
        <w:rPr>
          <w:rFonts w:ascii="Times New Roman" w:eastAsia="Times New Roman" w:hAnsi="Times New Roman" w:cs="Times New Roman"/>
          <w:sz w:val="24"/>
          <w:szCs w:val="24"/>
          <w:lang w:eastAsia="pl-PL"/>
        </w:rPr>
        <w:br/>
        <w:t xml:space="preserve">Nie </w:t>
      </w:r>
      <w:r w:rsidRPr="004E11F7">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t xml:space="preserve">Informacje dodatkowe: </w:t>
      </w:r>
      <w:r w:rsidRPr="004E11F7">
        <w:rPr>
          <w:rFonts w:ascii="Times New Roman" w:eastAsia="Times New Roman" w:hAnsi="Times New Roman" w:cs="Times New Roman"/>
          <w:sz w:val="24"/>
          <w:szCs w:val="24"/>
          <w:lang w:eastAsia="pl-PL"/>
        </w:rPr>
        <w:br/>
        <w:t xml:space="preserve">nie dotyczy </w:t>
      </w:r>
      <w:r w:rsidRPr="004E11F7">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E11F7">
        <w:rPr>
          <w:rFonts w:ascii="Times New Roman" w:eastAsia="Times New Roman" w:hAnsi="Times New Roman" w:cs="Times New Roman"/>
          <w:sz w:val="24"/>
          <w:szCs w:val="24"/>
          <w:lang w:eastAsia="pl-PL"/>
        </w:rPr>
        <w:br/>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IV.1.8) Aukcja elektroniczna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Przewidziane jest przeprowadzenie aukcji elektronicznej </w:t>
      </w:r>
      <w:r w:rsidRPr="004E11F7">
        <w:rPr>
          <w:rFonts w:ascii="Times New Roman" w:eastAsia="Times New Roman" w:hAnsi="Times New Roman" w:cs="Times New Roman"/>
          <w:i/>
          <w:iCs/>
          <w:sz w:val="24"/>
          <w:szCs w:val="24"/>
          <w:lang w:eastAsia="pl-PL"/>
        </w:rPr>
        <w:t xml:space="preserve">(przetarg nieograniczony, przetarg ograniczony, negocjacje z ogłoszeniem) </w:t>
      </w:r>
      <w:r w:rsidRPr="004E11F7">
        <w:rPr>
          <w:rFonts w:ascii="Times New Roman" w:eastAsia="Times New Roman" w:hAnsi="Times New Roman" w:cs="Times New Roman"/>
          <w:sz w:val="24"/>
          <w:szCs w:val="24"/>
          <w:lang w:eastAsia="pl-PL"/>
        </w:rPr>
        <w:t xml:space="preserve">Nie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lastRenderedPageBreak/>
        <w:t xml:space="preserve">Należy podać adres strony internetowej, na której aukcja będzie prowadzona: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t xml:space="preserve">Nie </w:t>
      </w:r>
      <w:r w:rsidRPr="004E11F7">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E11F7">
        <w:rPr>
          <w:rFonts w:ascii="Times New Roman" w:eastAsia="Times New Roman" w:hAnsi="Times New Roman" w:cs="Times New Roman"/>
          <w:sz w:val="24"/>
          <w:szCs w:val="24"/>
          <w:lang w:eastAsia="pl-PL"/>
        </w:rPr>
        <w:br/>
        <w:t xml:space="preserve">Informacje dotyczące przebiegu aukcji elektronicznej: </w:t>
      </w:r>
      <w:r w:rsidRPr="004E11F7">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E11F7">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E11F7">
        <w:rPr>
          <w:rFonts w:ascii="Times New Roman" w:eastAsia="Times New Roman" w:hAnsi="Times New Roman" w:cs="Times New Roman"/>
          <w:sz w:val="24"/>
          <w:szCs w:val="24"/>
          <w:lang w:eastAsia="pl-PL"/>
        </w:rPr>
        <w:br/>
        <w:t xml:space="preserve">Wymagania dotyczące rejestracji i identyfikacji wykonawców w aukcji elektronicznej: </w:t>
      </w:r>
      <w:r w:rsidRPr="004E11F7">
        <w:rPr>
          <w:rFonts w:ascii="Times New Roman" w:eastAsia="Times New Roman" w:hAnsi="Times New Roman" w:cs="Times New Roman"/>
          <w:sz w:val="24"/>
          <w:szCs w:val="24"/>
          <w:lang w:eastAsia="pl-PL"/>
        </w:rPr>
        <w:br/>
        <w:t xml:space="preserve">Informacje o liczbie etapów aukcji elektronicznej i czasie ich trwania: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t xml:space="preserve">Czas trwania: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E11F7">
        <w:rPr>
          <w:rFonts w:ascii="Times New Roman" w:eastAsia="Times New Roman" w:hAnsi="Times New Roman" w:cs="Times New Roman"/>
          <w:sz w:val="24"/>
          <w:szCs w:val="24"/>
          <w:lang w:eastAsia="pl-PL"/>
        </w:rPr>
        <w:br/>
        <w:t xml:space="preserve">Warunki zamknięcia aukcji elektronicznej: </w:t>
      </w:r>
      <w:r w:rsidRPr="004E11F7">
        <w:rPr>
          <w:rFonts w:ascii="Times New Roman" w:eastAsia="Times New Roman" w:hAnsi="Times New Roman" w:cs="Times New Roman"/>
          <w:sz w:val="24"/>
          <w:szCs w:val="24"/>
          <w:lang w:eastAsia="pl-PL"/>
        </w:rPr>
        <w:br/>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IV.2) KRYTERIA OCENY OFERT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IV.2.1) Kryteria oceny ofert: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IV.2.2) Kryteria</w:t>
      </w:r>
      <w:r w:rsidRPr="004E11F7">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Znaczenie</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60,00</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20,00</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20,00</w:t>
            </w:r>
          </w:p>
        </w:tc>
      </w:tr>
    </w:tbl>
    <w:p w:rsid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E11F7">
        <w:rPr>
          <w:rFonts w:ascii="Times New Roman" w:eastAsia="Times New Roman" w:hAnsi="Times New Roman" w:cs="Times New Roman"/>
          <w:b/>
          <w:bCs/>
          <w:sz w:val="24"/>
          <w:szCs w:val="24"/>
          <w:lang w:eastAsia="pl-PL"/>
        </w:rPr>
        <w:t>Pzp</w:t>
      </w:r>
      <w:proofErr w:type="spellEnd"/>
      <w:r w:rsidRPr="004E11F7">
        <w:rPr>
          <w:rFonts w:ascii="Times New Roman" w:eastAsia="Times New Roman" w:hAnsi="Times New Roman" w:cs="Times New Roman"/>
          <w:b/>
          <w:bCs/>
          <w:sz w:val="24"/>
          <w:szCs w:val="24"/>
          <w:lang w:eastAsia="pl-PL"/>
        </w:rPr>
        <w:t xml:space="preserve"> </w:t>
      </w:r>
      <w:r w:rsidRPr="004E11F7">
        <w:rPr>
          <w:rFonts w:ascii="Times New Roman" w:eastAsia="Times New Roman" w:hAnsi="Times New Roman" w:cs="Times New Roman"/>
          <w:sz w:val="24"/>
          <w:szCs w:val="24"/>
          <w:lang w:eastAsia="pl-PL"/>
        </w:rPr>
        <w:t xml:space="preserve">(przetarg nieograniczony) </w:t>
      </w:r>
      <w:r w:rsidRPr="004E11F7">
        <w:rPr>
          <w:rFonts w:ascii="Times New Roman" w:eastAsia="Times New Roman" w:hAnsi="Times New Roman" w:cs="Times New Roman"/>
          <w:sz w:val="24"/>
          <w:szCs w:val="24"/>
          <w:lang w:eastAsia="pl-PL"/>
        </w:rPr>
        <w:br/>
        <w:t xml:space="preserve">Nie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IV.3) Negocjacje z ogłoszeniem, dialog konkurencyjny, partnerstwo innowacyjne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IV.3.1) Informacje na temat negocjacji z ogłoszeniem</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t xml:space="preserve">Minimalne wymagania, które muszą spełniać wszystkie oferty: </w:t>
      </w:r>
      <w:r w:rsidRPr="004E11F7">
        <w:rPr>
          <w:rFonts w:ascii="Times New Roman" w:eastAsia="Times New Roman" w:hAnsi="Times New Roman" w:cs="Times New Roman"/>
          <w:sz w:val="24"/>
          <w:szCs w:val="24"/>
          <w:lang w:eastAsia="pl-PL"/>
        </w:rPr>
        <w:br/>
        <w:t xml:space="preserve">Nie dotyczy </w:t>
      </w:r>
      <w:r w:rsidRPr="004E11F7">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E11F7">
        <w:rPr>
          <w:rFonts w:ascii="Times New Roman" w:eastAsia="Times New Roman" w:hAnsi="Times New Roman" w:cs="Times New Roman"/>
          <w:sz w:val="24"/>
          <w:szCs w:val="24"/>
          <w:lang w:eastAsia="pl-PL"/>
        </w:rPr>
        <w:br/>
        <w:t xml:space="preserve">Przewidziany jest podział negocjacji na etapy w celu ograniczenia liczby ofert: </w:t>
      </w:r>
      <w:r w:rsidRPr="004E11F7">
        <w:rPr>
          <w:rFonts w:ascii="Times New Roman" w:eastAsia="Times New Roman" w:hAnsi="Times New Roman" w:cs="Times New Roman"/>
          <w:sz w:val="24"/>
          <w:szCs w:val="24"/>
          <w:lang w:eastAsia="pl-PL"/>
        </w:rPr>
        <w:br/>
        <w:t xml:space="preserve">Należy podać informacje na temat etapów negocjacji (w tym liczbę etapów):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t xml:space="preserve">Informacje dodatkowe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IV.3.2) Informacje na temat dialogu konkurencyjnego</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E11F7">
        <w:rPr>
          <w:rFonts w:ascii="Times New Roman" w:eastAsia="Times New Roman" w:hAnsi="Times New Roman" w:cs="Times New Roman"/>
          <w:sz w:val="24"/>
          <w:szCs w:val="24"/>
          <w:lang w:eastAsia="pl-PL"/>
        </w:rPr>
        <w:br/>
        <w:t xml:space="preserve">Nie dotyczy </w:t>
      </w:r>
      <w:r w:rsidRPr="004E11F7">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w:t>
      </w:r>
      <w:r w:rsidRPr="004E11F7">
        <w:rPr>
          <w:rFonts w:ascii="Times New Roman" w:eastAsia="Times New Roman" w:hAnsi="Times New Roman" w:cs="Times New Roman"/>
          <w:sz w:val="24"/>
          <w:szCs w:val="24"/>
          <w:lang w:eastAsia="pl-PL"/>
        </w:rPr>
        <w:lastRenderedPageBreak/>
        <w:t xml:space="preserve">przewiduje nagrody: </w:t>
      </w:r>
      <w:r w:rsidRPr="004E11F7">
        <w:rPr>
          <w:rFonts w:ascii="Times New Roman" w:eastAsia="Times New Roman" w:hAnsi="Times New Roman" w:cs="Times New Roman"/>
          <w:sz w:val="24"/>
          <w:szCs w:val="24"/>
          <w:lang w:eastAsia="pl-PL"/>
        </w:rPr>
        <w:br/>
        <w:t xml:space="preserve">Wstępny harmonogram postępowania: </w:t>
      </w:r>
      <w:r w:rsidRPr="004E11F7">
        <w:rPr>
          <w:rFonts w:ascii="Times New Roman" w:eastAsia="Times New Roman" w:hAnsi="Times New Roman" w:cs="Times New Roman"/>
          <w:sz w:val="24"/>
          <w:szCs w:val="24"/>
          <w:lang w:eastAsia="pl-PL"/>
        </w:rPr>
        <w:br/>
        <w:t xml:space="preserve">Podział dialogu na etapy w celu ograniczenia liczby rozwiązań: </w:t>
      </w:r>
      <w:r w:rsidRPr="004E11F7">
        <w:rPr>
          <w:rFonts w:ascii="Times New Roman" w:eastAsia="Times New Roman" w:hAnsi="Times New Roman" w:cs="Times New Roman"/>
          <w:sz w:val="24"/>
          <w:szCs w:val="24"/>
          <w:lang w:eastAsia="pl-PL"/>
        </w:rPr>
        <w:br/>
        <w:t xml:space="preserve">Należy podać informacje na temat etapów dialogu: </w:t>
      </w:r>
      <w:r w:rsidRPr="004E11F7">
        <w:rPr>
          <w:rFonts w:ascii="Times New Roman" w:eastAsia="Times New Roman" w:hAnsi="Times New Roman" w:cs="Times New Roman"/>
          <w:sz w:val="24"/>
          <w:szCs w:val="24"/>
          <w:lang w:eastAsia="pl-PL"/>
        </w:rPr>
        <w:br/>
        <w:t xml:space="preserve">Informacje dodatkowe: </w:t>
      </w:r>
      <w:r w:rsidRPr="004E11F7">
        <w:rPr>
          <w:rFonts w:ascii="Times New Roman" w:eastAsia="Times New Roman" w:hAnsi="Times New Roman" w:cs="Times New Roman"/>
          <w:sz w:val="24"/>
          <w:szCs w:val="24"/>
          <w:lang w:eastAsia="pl-PL"/>
        </w:rPr>
        <w:br/>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IV.3.3) Informacje na temat partnerstwa innowacyjnego</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E11F7">
        <w:rPr>
          <w:rFonts w:ascii="Times New Roman" w:eastAsia="Times New Roman" w:hAnsi="Times New Roman" w:cs="Times New Roman"/>
          <w:sz w:val="24"/>
          <w:szCs w:val="24"/>
          <w:lang w:eastAsia="pl-PL"/>
        </w:rPr>
        <w:br/>
        <w:t xml:space="preserve">Nie dotyczy </w:t>
      </w:r>
      <w:r w:rsidRPr="004E11F7">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E11F7">
        <w:rPr>
          <w:rFonts w:ascii="Times New Roman" w:eastAsia="Times New Roman" w:hAnsi="Times New Roman" w:cs="Times New Roman"/>
          <w:sz w:val="24"/>
          <w:szCs w:val="24"/>
          <w:lang w:eastAsia="pl-PL"/>
        </w:rPr>
        <w:br/>
        <w:t xml:space="preserve">Informacje dodatkowe: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IV.4) Licytacja elektroniczna </w:t>
      </w:r>
      <w:r w:rsidRPr="004E11F7">
        <w:rPr>
          <w:rFonts w:ascii="Times New Roman" w:eastAsia="Times New Roman" w:hAnsi="Times New Roman" w:cs="Times New Roman"/>
          <w:sz w:val="24"/>
          <w:szCs w:val="24"/>
          <w:lang w:eastAsia="pl-PL"/>
        </w:rPr>
        <w:br/>
        <w:t xml:space="preserve">Adres strony internetowej, na której będzie prowadzona licytacja elektroniczna: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Nie dotyczy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Informacje o liczbie etapów licytacji elektronicznej i czasie ich trwania: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Czas trwania: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Termin składania wniosków o dopuszczenie do udziału w licytacji elektronicznej: </w:t>
      </w:r>
      <w:r w:rsidRPr="004E11F7">
        <w:rPr>
          <w:rFonts w:ascii="Times New Roman" w:eastAsia="Times New Roman" w:hAnsi="Times New Roman" w:cs="Times New Roman"/>
          <w:sz w:val="24"/>
          <w:szCs w:val="24"/>
          <w:lang w:eastAsia="pl-PL"/>
        </w:rPr>
        <w:br/>
        <w:t xml:space="preserve">Data: godzina: </w:t>
      </w:r>
      <w:r w:rsidRPr="004E11F7">
        <w:rPr>
          <w:rFonts w:ascii="Times New Roman" w:eastAsia="Times New Roman" w:hAnsi="Times New Roman" w:cs="Times New Roman"/>
          <w:sz w:val="24"/>
          <w:szCs w:val="24"/>
          <w:lang w:eastAsia="pl-PL"/>
        </w:rPr>
        <w:br/>
        <w:t xml:space="preserve">Termin otwarcia licytacji elektronicznej: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 xml:space="preserve">Termin i warunki zamknięcia licytacji elektronicznej: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t xml:space="preserve">Wymagania dotyczące zabezpieczenia należytego wykonania umowy: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t xml:space="preserve">Informacje dodatkowe: </w:t>
      </w:r>
    </w:p>
    <w:p w:rsidR="004E11F7" w:rsidRDefault="004E11F7" w:rsidP="004E11F7">
      <w:pPr>
        <w:spacing w:after="0" w:line="240" w:lineRule="auto"/>
        <w:rPr>
          <w:rFonts w:ascii="Times New Roman" w:eastAsia="Times New Roman" w:hAnsi="Times New Roman" w:cs="Times New Roman"/>
          <w:b/>
          <w:bCs/>
          <w:sz w:val="24"/>
          <w:szCs w:val="24"/>
          <w:lang w:eastAsia="pl-PL"/>
        </w:rPr>
      </w:pPr>
      <w:r w:rsidRPr="004E11F7">
        <w:rPr>
          <w:rFonts w:ascii="Times New Roman" w:eastAsia="Times New Roman" w:hAnsi="Times New Roman" w:cs="Times New Roman"/>
          <w:b/>
          <w:bCs/>
          <w:sz w:val="24"/>
          <w:szCs w:val="24"/>
          <w:lang w:eastAsia="pl-PL"/>
        </w:rPr>
        <w:t>IV.5) ZMIANA UMOWY</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E11F7">
        <w:rPr>
          <w:rFonts w:ascii="Times New Roman" w:eastAsia="Times New Roman" w:hAnsi="Times New Roman" w:cs="Times New Roman"/>
          <w:sz w:val="24"/>
          <w:szCs w:val="24"/>
          <w:lang w:eastAsia="pl-PL"/>
        </w:rPr>
        <w:t xml:space="preserve"> Tak </w:t>
      </w:r>
      <w:r w:rsidRPr="004E11F7">
        <w:rPr>
          <w:rFonts w:ascii="Times New Roman" w:eastAsia="Times New Roman" w:hAnsi="Times New Roman" w:cs="Times New Roman"/>
          <w:sz w:val="24"/>
          <w:szCs w:val="24"/>
          <w:lang w:eastAsia="pl-PL"/>
        </w:rPr>
        <w:br/>
        <w:t xml:space="preserve">Należy wskazać zakres, charakter zmian oraz warunki wprowadzenia zmian: </w:t>
      </w:r>
      <w:r w:rsidRPr="004E11F7">
        <w:rPr>
          <w:rFonts w:ascii="Times New Roman" w:eastAsia="Times New Roman" w:hAnsi="Times New Roman" w:cs="Times New Roman"/>
          <w:sz w:val="24"/>
          <w:szCs w:val="24"/>
          <w:lang w:eastAsia="pl-PL"/>
        </w:rPr>
        <w:br/>
        <w:t xml:space="preserve">1. Zakazuje się istotnych zmian postanowień zawartej Umowy w stosunku do treści oferty, na podstawie której dokonano wyboru Wykonawcy, z zastrzeżeniem ust. 3 i 4. 2. Wszelkie zmiany i uzupełnienia niniejszej Umowy wymagają formy pisemnej, pod rygorem nieważności, z zastrzeżeniem ust. 5. 3. Nie stanowią zmiany Umowy w rozumieniu art. 144 ust. 1 ustawy Prawo zamówień publicznych zmiany: 1) danych adresowych i teleadresowych; 2) danych rejestrowych; 3) będące następstwem sukcesji uniwersalnej po jednej ze stron </w:t>
      </w:r>
      <w:r w:rsidRPr="004E11F7">
        <w:rPr>
          <w:rFonts w:ascii="Times New Roman" w:eastAsia="Times New Roman" w:hAnsi="Times New Roman" w:cs="Times New Roman"/>
          <w:sz w:val="24"/>
          <w:szCs w:val="24"/>
          <w:lang w:eastAsia="pl-PL"/>
        </w:rPr>
        <w:lastRenderedPageBreak/>
        <w:t xml:space="preserve">Umowy. 4. Na podstawie art. 144 ust. 1 ustawy Prawo zamówień publicznych, Zamawiający przewiduje możliwość zmiany postanowień Umowy, w zakresie zmiany stawki podatku VAT w przypadku zmiany ustawowej tej stawki (zmiana stawki VAT dotyczyć będzie ceny oferty, w części, jakiej dotyczą te zmiany przepisów). 5. W przypadku zmiany stawki podatku VAT, uwzględnienie nowej stawki (i związana z tym zmiana ceny brutto) następować będzie automatycznie w dacie określonej przez przepisy wprowadzające zmianę stawki podatku VAT bez konieczności podpisywania odrębnego aneksu. 6. Niezależnie od postanowień ust. 4, Umowa może zostać zmieniona w pozostałym zakresie dopuszczalnym przez art. 144 ustawy Prawo zamówień publicznych. KLAUZULE WALORYZACYJNE DOTYCZĄCE ZMIANY WYNAGRODZENIA 1. Strony przewidują dokonanie zmiany umowy w zakresie odpowiedniej zmiany wynagrodzenia Wykonawcy w przypadku: 1) zmiany wysokości minimalnego wynagrodzenia za pracę, 2) zasad podlegania ubezpieczeniom społecznym lub ubezpieczeniu zdrowotnemu lub wysokości stawki składki na te ubezpieczenia, pod warunkiem, że zmiany będą miały bezpośredni wpływ na koszty wykonania zamówienia. Ciężar wykazania zmiany kosztów ponad wszelką wątpliwość spoczywa na Wykonawcy. Wykonawca zobowiązany jest w takim wypadku wystąpić do Zamawiającego z wnioskiem o zmianę wynagrodzenia. Do wniosku Wykonawca zobowiązany jest załączyć dowody z których wynikać będą zmienione dla Wykonawcy koszty osobowe związane z realizacją zamówienia, takie jak </w:t>
      </w:r>
      <w:proofErr w:type="spellStart"/>
      <w:r w:rsidRPr="004E11F7">
        <w:rPr>
          <w:rFonts w:ascii="Times New Roman" w:eastAsia="Times New Roman" w:hAnsi="Times New Roman" w:cs="Times New Roman"/>
          <w:sz w:val="24"/>
          <w:szCs w:val="24"/>
          <w:lang w:eastAsia="pl-PL"/>
        </w:rPr>
        <w:t>np</w:t>
      </w:r>
      <w:proofErr w:type="spellEnd"/>
      <w:r w:rsidRPr="004E11F7">
        <w:rPr>
          <w:rFonts w:ascii="Times New Roman" w:eastAsia="Times New Roman" w:hAnsi="Times New Roman" w:cs="Times New Roman"/>
          <w:sz w:val="24"/>
          <w:szCs w:val="24"/>
          <w:lang w:eastAsia="pl-PL"/>
        </w:rPr>
        <w:t xml:space="preserve">: kalkulacja (na podstawie której zmianą objęta będzie wyłącznie procentowa część wynagrodzenia Wykonawcy w zakresie udziału kosztów osobowych), kopie zawartych umów z pracownikami lub zleceniobiorcami, deklaracje ZUS dotyczące osób ubezpieczonych za wskazane przez Zamawiającego okresy. </w:t>
      </w:r>
      <w:r w:rsidRPr="004E11F7">
        <w:rPr>
          <w:rFonts w:ascii="Times New Roman" w:eastAsia="Times New Roman" w:hAnsi="Times New Roman" w:cs="Times New Roman"/>
          <w:sz w:val="24"/>
          <w:szCs w:val="24"/>
          <w:lang w:eastAsia="pl-PL"/>
        </w:rPr>
        <w:br/>
      </w:r>
    </w:p>
    <w:p w:rsid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IV.6) INFORMACJE ADMINISTRACYJNE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IV.6.1) Sposób udostępniania informacji o charakterze poufnym </w:t>
      </w:r>
      <w:r w:rsidRPr="004E11F7">
        <w:rPr>
          <w:rFonts w:ascii="Times New Roman" w:eastAsia="Times New Roman" w:hAnsi="Times New Roman" w:cs="Times New Roman"/>
          <w:i/>
          <w:iCs/>
          <w:sz w:val="24"/>
          <w:szCs w:val="24"/>
          <w:lang w:eastAsia="pl-PL"/>
        </w:rPr>
        <w:t xml:space="preserve">(jeżeli dotyczy): </w:t>
      </w:r>
      <w:r w:rsidRPr="004E11F7">
        <w:rPr>
          <w:rFonts w:ascii="Times New Roman" w:eastAsia="Times New Roman" w:hAnsi="Times New Roman" w:cs="Times New Roman"/>
          <w:sz w:val="24"/>
          <w:szCs w:val="24"/>
          <w:lang w:eastAsia="pl-PL"/>
        </w:rPr>
        <w:br/>
        <w:t xml:space="preserve">Nie dotyczy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Środki służące ochronie informacji o charakterze poufnym</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t xml:space="preserve">Nie dotyczy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E11F7">
        <w:rPr>
          <w:rFonts w:ascii="Times New Roman" w:eastAsia="Times New Roman" w:hAnsi="Times New Roman" w:cs="Times New Roman"/>
          <w:sz w:val="24"/>
          <w:szCs w:val="24"/>
          <w:lang w:eastAsia="pl-PL"/>
        </w:rPr>
        <w:br/>
        <w:t xml:space="preserve">Data: 2019-03-11, godzina: 10:00, </w:t>
      </w:r>
      <w:r w:rsidRPr="004E11F7">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E11F7">
        <w:rPr>
          <w:rFonts w:ascii="Times New Roman" w:eastAsia="Times New Roman" w:hAnsi="Times New Roman" w:cs="Times New Roman"/>
          <w:sz w:val="24"/>
          <w:szCs w:val="24"/>
          <w:lang w:eastAsia="pl-PL"/>
        </w:rPr>
        <w:br/>
        <w:t xml:space="preserve">Nie </w:t>
      </w:r>
      <w:r w:rsidRPr="004E11F7">
        <w:rPr>
          <w:rFonts w:ascii="Times New Roman" w:eastAsia="Times New Roman" w:hAnsi="Times New Roman" w:cs="Times New Roman"/>
          <w:sz w:val="24"/>
          <w:szCs w:val="24"/>
          <w:lang w:eastAsia="pl-PL"/>
        </w:rPr>
        <w:br/>
        <w:t xml:space="preserve">Wskazać powody: </w:t>
      </w:r>
      <w:r w:rsidRPr="004E11F7">
        <w:rPr>
          <w:rFonts w:ascii="Times New Roman" w:eastAsia="Times New Roman" w:hAnsi="Times New Roman" w:cs="Times New Roman"/>
          <w:sz w:val="24"/>
          <w:szCs w:val="24"/>
          <w:lang w:eastAsia="pl-PL"/>
        </w:rPr>
        <w:br/>
        <w:t xml:space="preserve">nie dotyczy </w:t>
      </w:r>
      <w:r w:rsidRPr="004E11F7">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E11F7">
        <w:rPr>
          <w:rFonts w:ascii="Times New Roman" w:eastAsia="Times New Roman" w:hAnsi="Times New Roman" w:cs="Times New Roman"/>
          <w:sz w:val="24"/>
          <w:szCs w:val="24"/>
          <w:lang w:eastAsia="pl-PL"/>
        </w:rPr>
        <w:br/>
        <w:t xml:space="preserve">&gt; Zamawiający wymaga sporządzenia oferty w języku polskim. Dokumenty sporządzone w języku obcym są składane wraz z tłumaczeniem na język polski.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IV.6.3) Termin związania ofertą: </w:t>
      </w:r>
      <w:r w:rsidRPr="004E11F7">
        <w:rPr>
          <w:rFonts w:ascii="Times New Roman" w:eastAsia="Times New Roman" w:hAnsi="Times New Roman" w:cs="Times New Roman"/>
          <w:sz w:val="24"/>
          <w:szCs w:val="24"/>
          <w:lang w:eastAsia="pl-PL"/>
        </w:rPr>
        <w:t xml:space="preserve">do: okres w dniach: 30 (od ostatecznego terminu składania ofert)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E11F7">
        <w:rPr>
          <w:rFonts w:ascii="Times New Roman" w:eastAsia="Times New Roman" w:hAnsi="Times New Roman" w:cs="Times New Roman"/>
          <w:sz w:val="24"/>
          <w:szCs w:val="24"/>
          <w:lang w:eastAsia="pl-PL"/>
        </w:rPr>
        <w:t xml:space="preserve"> Nie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IV.6.5) Przewiduje się unieważnienie postępowania o udzielenie zamówienia, jeżeli środki służące sfinansowaniu zamówień na badania naukowe lub prace rozwojowe, </w:t>
      </w:r>
      <w:r w:rsidRPr="004E11F7">
        <w:rPr>
          <w:rFonts w:ascii="Times New Roman" w:eastAsia="Times New Roman" w:hAnsi="Times New Roman" w:cs="Times New Roman"/>
          <w:b/>
          <w:bCs/>
          <w:sz w:val="24"/>
          <w:szCs w:val="24"/>
          <w:lang w:eastAsia="pl-PL"/>
        </w:rPr>
        <w:lastRenderedPageBreak/>
        <w:t>które zamawiający zamierzał przeznaczyć na sfinansowanie całości lub części zamówienia, nie zostały mu przyznane</w:t>
      </w:r>
      <w:r w:rsidRPr="004E11F7">
        <w:rPr>
          <w:rFonts w:ascii="Times New Roman" w:eastAsia="Times New Roman" w:hAnsi="Times New Roman" w:cs="Times New Roman"/>
          <w:sz w:val="24"/>
          <w:szCs w:val="24"/>
          <w:lang w:eastAsia="pl-PL"/>
        </w:rPr>
        <w:t xml:space="preserve"> Nie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IV.6.6) Informacje dodatkowe:</w:t>
      </w:r>
      <w:r w:rsidRPr="004E11F7">
        <w:rPr>
          <w:rFonts w:ascii="Times New Roman" w:eastAsia="Times New Roman" w:hAnsi="Times New Roman" w:cs="Times New Roman"/>
          <w:sz w:val="24"/>
          <w:szCs w:val="24"/>
          <w:lang w:eastAsia="pl-PL"/>
        </w:rPr>
        <w:t xml:space="preserve"> </w:t>
      </w:r>
      <w:r w:rsidRPr="004E11F7">
        <w:rPr>
          <w:rFonts w:ascii="Times New Roman" w:eastAsia="Times New Roman" w:hAnsi="Times New Roman" w:cs="Times New Roman"/>
          <w:sz w:val="24"/>
          <w:szCs w:val="24"/>
          <w:lang w:eastAsia="pl-PL"/>
        </w:rPr>
        <w:br/>
        <w:t xml:space="preserve">Nie dotyczy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p>
    <w:p w:rsidR="004E11F7" w:rsidRPr="004E11F7" w:rsidRDefault="004E11F7" w:rsidP="004E11F7">
      <w:pPr>
        <w:spacing w:after="0" w:line="240" w:lineRule="auto"/>
        <w:jc w:val="center"/>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u w:val="single"/>
          <w:lang w:eastAsia="pl-PL"/>
        </w:rPr>
        <w:t xml:space="preserve">ZAŁĄCZNIK I - INFORMACJE DOTYCZĄCE OFERT CZĘŚCIOWYCH </w:t>
      </w:r>
    </w:p>
    <w:p w:rsidR="004E11F7" w:rsidRPr="004E11F7" w:rsidRDefault="004E11F7" w:rsidP="004E11F7">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2"/>
        <w:gridCol w:w="180"/>
        <w:gridCol w:w="834"/>
        <w:gridCol w:w="7106"/>
      </w:tblGrid>
      <w:tr w:rsidR="004E11F7" w:rsidRPr="004E11F7" w:rsidTr="004E11F7">
        <w:trPr>
          <w:tblCellSpacing w:w="15" w:type="dxa"/>
        </w:trPr>
        <w:tc>
          <w:tcPr>
            <w:tcW w:w="0" w:type="auto"/>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1</w:t>
            </w:r>
          </w:p>
        </w:tc>
        <w:tc>
          <w:tcPr>
            <w:tcW w:w="0" w:type="auto"/>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Nazwa: </w:t>
            </w:r>
          </w:p>
        </w:tc>
        <w:tc>
          <w:tcPr>
            <w:tcW w:w="0" w:type="auto"/>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Dostawa materiałów opatrunkowych dla Szpitala Nowowiejskiego w zakresie Pakietu nr 1</w:t>
            </w:r>
          </w:p>
        </w:tc>
      </w:tr>
    </w:tbl>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1) Krótki opis przedmiotu zamówienia </w:t>
      </w:r>
      <w:r w:rsidRPr="004E11F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1F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4E11F7">
        <w:rPr>
          <w:rFonts w:ascii="Times New Roman" w:eastAsia="Times New Roman" w:hAnsi="Times New Roman" w:cs="Times New Roman"/>
          <w:sz w:val="24"/>
          <w:szCs w:val="24"/>
          <w:lang w:eastAsia="pl-PL"/>
        </w:rPr>
        <w:t>Przedmiotem zamówienia jest sukcesywna dostawa materiałów opatrunkowych dla Samodzielnego Wojewódzkiego Zespołu Publicznych Zakładów Psychiatrycznej Opieki Zdrowotnej w Warszawie przy ul. Nowowiejskiej 27 w ilościach i asortymencie, który został szczegółowo określony w załączniku nr 2 do SIWZ Formularz cenowy - opis przedmiotu zamówienia w zakresie Pakietu nr 1.</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2) Wspólny Słownik Zamówień(CPV): </w:t>
      </w:r>
      <w:r w:rsidRPr="004E11F7">
        <w:rPr>
          <w:rFonts w:ascii="Times New Roman" w:eastAsia="Times New Roman" w:hAnsi="Times New Roman" w:cs="Times New Roman"/>
          <w:sz w:val="24"/>
          <w:szCs w:val="24"/>
          <w:lang w:eastAsia="pl-PL"/>
        </w:rPr>
        <w:t>33141000-0, 33141100-1, 33141110-4, 33141111-1, 33141112-8, 33141114-2, 33141119-7</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3) Wartość części zamówienia(jeżeli zamawiający podaje informacje o wartości zamówienia):</w:t>
      </w:r>
      <w:r w:rsidRPr="004E11F7">
        <w:rPr>
          <w:rFonts w:ascii="Times New Roman" w:eastAsia="Times New Roman" w:hAnsi="Times New Roman" w:cs="Times New Roman"/>
          <w:sz w:val="24"/>
          <w:szCs w:val="24"/>
          <w:lang w:eastAsia="pl-PL"/>
        </w:rPr>
        <w:br/>
        <w:t xml:space="preserve">Wartość bez VAT: </w:t>
      </w:r>
      <w:r w:rsidRPr="004E11F7">
        <w:rPr>
          <w:rFonts w:ascii="Times New Roman" w:eastAsia="Times New Roman" w:hAnsi="Times New Roman" w:cs="Times New Roman"/>
          <w:sz w:val="24"/>
          <w:szCs w:val="24"/>
          <w:lang w:eastAsia="pl-PL"/>
        </w:rPr>
        <w:br/>
        <w:t xml:space="preserve">Waluta: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4) Czas trwania lub termin wykonania: </w:t>
      </w:r>
      <w:r w:rsidRPr="004E11F7">
        <w:rPr>
          <w:rFonts w:ascii="Times New Roman" w:eastAsia="Times New Roman" w:hAnsi="Times New Roman" w:cs="Times New Roman"/>
          <w:sz w:val="24"/>
          <w:szCs w:val="24"/>
          <w:lang w:eastAsia="pl-PL"/>
        </w:rPr>
        <w:br/>
        <w:t>okres w miesiącach: 24</w:t>
      </w:r>
      <w:r w:rsidRPr="004E11F7">
        <w:rPr>
          <w:rFonts w:ascii="Times New Roman" w:eastAsia="Times New Roman" w:hAnsi="Times New Roman" w:cs="Times New Roman"/>
          <w:sz w:val="24"/>
          <w:szCs w:val="24"/>
          <w:lang w:eastAsia="pl-PL"/>
        </w:rPr>
        <w:br/>
        <w:t xml:space="preserve">okres w dniach: </w:t>
      </w:r>
      <w:r w:rsidRPr="004E11F7">
        <w:rPr>
          <w:rFonts w:ascii="Times New Roman" w:eastAsia="Times New Roman" w:hAnsi="Times New Roman" w:cs="Times New Roman"/>
          <w:sz w:val="24"/>
          <w:szCs w:val="24"/>
          <w:lang w:eastAsia="pl-PL"/>
        </w:rPr>
        <w:br/>
        <w:t xml:space="preserve">data rozpoczęcia: </w:t>
      </w:r>
      <w:r w:rsidRPr="004E11F7">
        <w:rPr>
          <w:rFonts w:ascii="Times New Roman" w:eastAsia="Times New Roman" w:hAnsi="Times New Roman" w:cs="Times New Roman"/>
          <w:sz w:val="24"/>
          <w:szCs w:val="24"/>
          <w:lang w:eastAsia="pl-PL"/>
        </w:rPr>
        <w:br/>
        <w:t xml:space="preserve">data zakończenia: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Znaczenie</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60,00</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20,00</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20,00</w:t>
            </w:r>
          </w:p>
        </w:tc>
      </w:tr>
    </w:tbl>
    <w:p w:rsidR="004E11F7" w:rsidRPr="004E11F7" w:rsidRDefault="004E11F7" w:rsidP="004E11F7">
      <w:pPr>
        <w:spacing w:after="24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2"/>
        <w:gridCol w:w="180"/>
        <w:gridCol w:w="834"/>
        <w:gridCol w:w="7106"/>
      </w:tblGrid>
      <w:tr w:rsidR="004E11F7" w:rsidRPr="004E11F7" w:rsidTr="004E11F7">
        <w:trPr>
          <w:tblCellSpacing w:w="15" w:type="dxa"/>
        </w:trPr>
        <w:tc>
          <w:tcPr>
            <w:tcW w:w="0" w:type="auto"/>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2</w:t>
            </w:r>
          </w:p>
        </w:tc>
        <w:tc>
          <w:tcPr>
            <w:tcW w:w="0" w:type="auto"/>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Nazwa: </w:t>
            </w:r>
          </w:p>
        </w:tc>
        <w:tc>
          <w:tcPr>
            <w:tcW w:w="0" w:type="auto"/>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Dostawa materiałów opatrunkowych dla Szpitala Nowowiejskiego w zakresie Pakietu nr 2</w:t>
            </w:r>
          </w:p>
        </w:tc>
      </w:tr>
    </w:tbl>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1) Krótki opis przedmiotu zamówienia </w:t>
      </w:r>
      <w:r w:rsidRPr="004E11F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1F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4E11F7">
        <w:rPr>
          <w:rFonts w:ascii="Times New Roman" w:eastAsia="Times New Roman" w:hAnsi="Times New Roman" w:cs="Times New Roman"/>
          <w:sz w:val="24"/>
          <w:szCs w:val="24"/>
          <w:lang w:eastAsia="pl-PL"/>
        </w:rPr>
        <w:t>Przedmiotem zamówienia jest sukcesywna dostawa materiałów opatrunkowych dla Samodzielnego Wojewódzkiego Zespołu Publicznych Zakładów Psychiatrycznej Opieki Zdrowotnej w Warszawie przy ul. Nowowiejskiej 27 w ilościach i asortymencie, który został szczegółowo określony w załączniku nr 2 do SIWZ Formularz cenowy - opis przedmiotu zamówienia w zakresie Pakietu nr 2.</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2) Wspólny Słownik Zamówień(CPV): </w:t>
      </w:r>
      <w:r w:rsidRPr="004E11F7">
        <w:rPr>
          <w:rFonts w:ascii="Times New Roman" w:eastAsia="Times New Roman" w:hAnsi="Times New Roman" w:cs="Times New Roman"/>
          <w:sz w:val="24"/>
          <w:szCs w:val="24"/>
          <w:lang w:eastAsia="pl-PL"/>
        </w:rPr>
        <w:t>33141000-0, 33770000-8</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sz w:val="24"/>
          <w:szCs w:val="24"/>
          <w:lang w:eastAsia="pl-PL"/>
        </w:rPr>
        <w:lastRenderedPageBreak/>
        <w:br/>
      </w:r>
      <w:r w:rsidRPr="004E11F7">
        <w:rPr>
          <w:rFonts w:ascii="Times New Roman" w:eastAsia="Times New Roman" w:hAnsi="Times New Roman" w:cs="Times New Roman"/>
          <w:b/>
          <w:bCs/>
          <w:sz w:val="24"/>
          <w:szCs w:val="24"/>
          <w:lang w:eastAsia="pl-PL"/>
        </w:rPr>
        <w:t>3) Wartość części zamówienia(jeżeli zamawiający podaje informacje o wartości zamówienia):</w:t>
      </w:r>
      <w:r w:rsidRPr="004E11F7">
        <w:rPr>
          <w:rFonts w:ascii="Times New Roman" w:eastAsia="Times New Roman" w:hAnsi="Times New Roman" w:cs="Times New Roman"/>
          <w:sz w:val="24"/>
          <w:szCs w:val="24"/>
          <w:lang w:eastAsia="pl-PL"/>
        </w:rPr>
        <w:br/>
        <w:t xml:space="preserve">Wartość bez VAT: </w:t>
      </w:r>
      <w:r w:rsidRPr="004E11F7">
        <w:rPr>
          <w:rFonts w:ascii="Times New Roman" w:eastAsia="Times New Roman" w:hAnsi="Times New Roman" w:cs="Times New Roman"/>
          <w:sz w:val="24"/>
          <w:szCs w:val="24"/>
          <w:lang w:eastAsia="pl-PL"/>
        </w:rPr>
        <w:br/>
        <w:t xml:space="preserve">Waluta: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4) Czas trwania lub termin wykonania: </w:t>
      </w:r>
      <w:r w:rsidRPr="004E11F7">
        <w:rPr>
          <w:rFonts w:ascii="Times New Roman" w:eastAsia="Times New Roman" w:hAnsi="Times New Roman" w:cs="Times New Roman"/>
          <w:sz w:val="24"/>
          <w:szCs w:val="24"/>
          <w:lang w:eastAsia="pl-PL"/>
        </w:rPr>
        <w:br/>
        <w:t>okres w miesiącach: 24</w:t>
      </w:r>
      <w:r w:rsidRPr="004E11F7">
        <w:rPr>
          <w:rFonts w:ascii="Times New Roman" w:eastAsia="Times New Roman" w:hAnsi="Times New Roman" w:cs="Times New Roman"/>
          <w:sz w:val="24"/>
          <w:szCs w:val="24"/>
          <w:lang w:eastAsia="pl-PL"/>
        </w:rPr>
        <w:br/>
        <w:t xml:space="preserve">okres w dniach: </w:t>
      </w:r>
      <w:r w:rsidRPr="004E11F7">
        <w:rPr>
          <w:rFonts w:ascii="Times New Roman" w:eastAsia="Times New Roman" w:hAnsi="Times New Roman" w:cs="Times New Roman"/>
          <w:sz w:val="24"/>
          <w:szCs w:val="24"/>
          <w:lang w:eastAsia="pl-PL"/>
        </w:rPr>
        <w:br/>
        <w:t xml:space="preserve">data rozpoczęcia: </w:t>
      </w:r>
      <w:r w:rsidRPr="004E11F7">
        <w:rPr>
          <w:rFonts w:ascii="Times New Roman" w:eastAsia="Times New Roman" w:hAnsi="Times New Roman" w:cs="Times New Roman"/>
          <w:sz w:val="24"/>
          <w:szCs w:val="24"/>
          <w:lang w:eastAsia="pl-PL"/>
        </w:rPr>
        <w:br/>
        <w:t xml:space="preserve">data zakończenia: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Znaczenie</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60,00</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20,00</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20,00</w:t>
            </w:r>
          </w:p>
        </w:tc>
      </w:tr>
    </w:tbl>
    <w:p w:rsidR="004E11F7" w:rsidRPr="004E11F7" w:rsidRDefault="004E11F7" w:rsidP="004E11F7">
      <w:pPr>
        <w:spacing w:after="24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6) INFORMACJE DODATKOWE: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52"/>
        <w:gridCol w:w="180"/>
        <w:gridCol w:w="834"/>
        <w:gridCol w:w="7106"/>
      </w:tblGrid>
      <w:tr w:rsidR="004E11F7" w:rsidRPr="004E11F7" w:rsidTr="004E11F7">
        <w:trPr>
          <w:tblCellSpacing w:w="15" w:type="dxa"/>
        </w:trPr>
        <w:tc>
          <w:tcPr>
            <w:tcW w:w="0" w:type="auto"/>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Część nr: </w:t>
            </w:r>
          </w:p>
        </w:tc>
        <w:tc>
          <w:tcPr>
            <w:tcW w:w="0" w:type="auto"/>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3</w:t>
            </w:r>
          </w:p>
        </w:tc>
        <w:tc>
          <w:tcPr>
            <w:tcW w:w="0" w:type="auto"/>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Nazwa: </w:t>
            </w:r>
          </w:p>
        </w:tc>
        <w:tc>
          <w:tcPr>
            <w:tcW w:w="0" w:type="auto"/>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Dostawa materiałów opatrunkowych dla Szpitala Nowowiejskiego w zakresie Pakietu nr 3</w:t>
            </w:r>
          </w:p>
        </w:tc>
      </w:tr>
    </w:tbl>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b/>
          <w:bCs/>
          <w:sz w:val="24"/>
          <w:szCs w:val="24"/>
          <w:lang w:eastAsia="pl-PL"/>
        </w:rPr>
        <w:t xml:space="preserve">1) Krótki opis przedmiotu zamówienia </w:t>
      </w:r>
      <w:r w:rsidRPr="004E11F7">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4E11F7">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Pr>
          <w:rFonts w:ascii="Times New Roman" w:eastAsia="Times New Roman" w:hAnsi="Times New Roman" w:cs="Times New Roman"/>
          <w:b/>
          <w:bCs/>
          <w:sz w:val="24"/>
          <w:szCs w:val="24"/>
          <w:lang w:eastAsia="pl-PL"/>
        </w:rPr>
        <w:t xml:space="preserve"> </w:t>
      </w:r>
      <w:r w:rsidRPr="004E11F7">
        <w:rPr>
          <w:rFonts w:ascii="Times New Roman" w:eastAsia="Times New Roman" w:hAnsi="Times New Roman" w:cs="Times New Roman"/>
          <w:sz w:val="24"/>
          <w:szCs w:val="24"/>
          <w:lang w:eastAsia="pl-PL"/>
        </w:rPr>
        <w:t>Przedmiotem zamówienia jest sukcesywna dostawa materiałów opatrunkowych dla Samodzielnego Wojewódzkiego Zespołu Publicznych Zakładów Psychiatrycznej Opieki Zdrowotnej w Warszawie przy ul. Nowowiejskiej 27 w ilościach i asortymencie, który został szczegółowo określony w załączniku nr 2 do SIWZ Formularz cenowy - opis przedmiotu zamówienia w zakresie Pakietu nr 3.</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2) Wspólny Słownik Zamówień(CPV): </w:t>
      </w:r>
      <w:r w:rsidRPr="004E11F7">
        <w:rPr>
          <w:rFonts w:ascii="Times New Roman" w:eastAsia="Times New Roman" w:hAnsi="Times New Roman" w:cs="Times New Roman"/>
          <w:sz w:val="24"/>
          <w:szCs w:val="24"/>
          <w:lang w:eastAsia="pl-PL"/>
        </w:rPr>
        <w:t>33141000-0, 33141100-1, 33141116-6, 33141240-4</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3) Wartość części zamówienia(jeżeli zamawiający podaje informacje o wartości zamówienia):</w:t>
      </w:r>
      <w:r w:rsidRPr="004E11F7">
        <w:rPr>
          <w:rFonts w:ascii="Times New Roman" w:eastAsia="Times New Roman" w:hAnsi="Times New Roman" w:cs="Times New Roman"/>
          <w:sz w:val="24"/>
          <w:szCs w:val="24"/>
          <w:lang w:eastAsia="pl-PL"/>
        </w:rPr>
        <w:br/>
        <w:t xml:space="preserve">Wartość bez VAT: </w:t>
      </w:r>
      <w:r w:rsidRPr="004E11F7">
        <w:rPr>
          <w:rFonts w:ascii="Times New Roman" w:eastAsia="Times New Roman" w:hAnsi="Times New Roman" w:cs="Times New Roman"/>
          <w:sz w:val="24"/>
          <w:szCs w:val="24"/>
          <w:lang w:eastAsia="pl-PL"/>
        </w:rPr>
        <w:br/>
        <w:t xml:space="preserve">Waluta: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4) Czas trwania lub termin wykonania: </w:t>
      </w:r>
      <w:r w:rsidRPr="004E11F7">
        <w:rPr>
          <w:rFonts w:ascii="Times New Roman" w:eastAsia="Times New Roman" w:hAnsi="Times New Roman" w:cs="Times New Roman"/>
          <w:sz w:val="24"/>
          <w:szCs w:val="24"/>
          <w:lang w:eastAsia="pl-PL"/>
        </w:rPr>
        <w:br/>
        <w:t>okres w miesiącach: 24</w:t>
      </w:r>
      <w:r w:rsidRPr="004E11F7">
        <w:rPr>
          <w:rFonts w:ascii="Times New Roman" w:eastAsia="Times New Roman" w:hAnsi="Times New Roman" w:cs="Times New Roman"/>
          <w:sz w:val="24"/>
          <w:szCs w:val="24"/>
          <w:lang w:eastAsia="pl-PL"/>
        </w:rPr>
        <w:br/>
        <w:t xml:space="preserve">okres w dniach: </w:t>
      </w:r>
      <w:r w:rsidRPr="004E11F7">
        <w:rPr>
          <w:rFonts w:ascii="Times New Roman" w:eastAsia="Times New Roman" w:hAnsi="Times New Roman" w:cs="Times New Roman"/>
          <w:sz w:val="24"/>
          <w:szCs w:val="24"/>
          <w:lang w:eastAsia="pl-PL"/>
        </w:rPr>
        <w:br/>
        <w:t xml:space="preserve">data rozpoczęcia: </w:t>
      </w:r>
      <w:r w:rsidRPr="004E11F7">
        <w:rPr>
          <w:rFonts w:ascii="Times New Roman" w:eastAsia="Times New Roman" w:hAnsi="Times New Roman" w:cs="Times New Roman"/>
          <w:sz w:val="24"/>
          <w:szCs w:val="24"/>
          <w:lang w:eastAsia="pl-PL"/>
        </w:rPr>
        <w:br/>
        <w:t xml:space="preserve">data zakończenia: </w:t>
      </w: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63"/>
        <w:gridCol w:w="1016"/>
      </w:tblGrid>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Znaczenie</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60,00</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20,00</w:t>
            </w:r>
          </w:p>
        </w:tc>
      </w:tr>
      <w:tr w:rsidR="004E11F7" w:rsidRPr="004E11F7" w:rsidTr="004E11F7">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E11F7" w:rsidRPr="004E11F7" w:rsidRDefault="004E11F7" w:rsidP="004E11F7">
            <w:pPr>
              <w:spacing w:after="0" w:line="240" w:lineRule="auto"/>
              <w:rPr>
                <w:rFonts w:ascii="Times New Roman" w:eastAsia="Times New Roman" w:hAnsi="Times New Roman" w:cs="Times New Roman"/>
                <w:sz w:val="24"/>
                <w:szCs w:val="24"/>
                <w:lang w:eastAsia="pl-PL"/>
              </w:rPr>
            </w:pPr>
            <w:r w:rsidRPr="004E11F7">
              <w:rPr>
                <w:rFonts w:ascii="Times New Roman" w:eastAsia="Times New Roman" w:hAnsi="Times New Roman" w:cs="Times New Roman"/>
                <w:sz w:val="24"/>
                <w:szCs w:val="24"/>
                <w:lang w:eastAsia="pl-PL"/>
              </w:rPr>
              <w:t>20,00</w:t>
            </w:r>
          </w:p>
        </w:tc>
      </w:tr>
    </w:tbl>
    <w:p w:rsidR="004E11F7" w:rsidRPr="004E11F7" w:rsidRDefault="004E11F7" w:rsidP="004E11F7">
      <w:pPr>
        <w:spacing w:after="240" w:line="240" w:lineRule="auto"/>
        <w:rPr>
          <w:rFonts w:ascii="Times New Roman" w:eastAsia="Times New Roman" w:hAnsi="Times New Roman" w:cs="Times New Roman"/>
          <w:b/>
          <w:sz w:val="24"/>
          <w:szCs w:val="24"/>
          <w:lang w:eastAsia="pl-PL"/>
        </w:rPr>
      </w:pPr>
      <w:r w:rsidRPr="004E11F7">
        <w:rPr>
          <w:rFonts w:ascii="Times New Roman" w:eastAsia="Times New Roman" w:hAnsi="Times New Roman" w:cs="Times New Roman"/>
          <w:sz w:val="24"/>
          <w:szCs w:val="24"/>
          <w:lang w:eastAsia="pl-PL"/>
        </w:rPr>
        <w:br/>
      </w:r>
      <w:r w:rsidRPr="004E11F7">
        <w:rPr>
          <w:rFonts w:ascii="Times New Roman" w:eastAsia="Times New Roman" w:hAnsi="Times New Roman" w:cs="Times New Roman"/>
          <w:b/>
          <w:bCs/>
          <w:sz w:val="24"/>
          <w:szCs w:val="24"/>
          <w:lang w:eastAsia="pl-PL"/>
        </w:rPr>
        <w:t>6) INFORMACJE DODATKOWE:</w:t>
      </w:r>
      <w:r w:rsidRPr="004E11F7">
        <w:rPr>
          <w:rFonts w:ascii="Times New Roman" w:eastAsia="Times New Roman" w:hAnsi="Times New Roman" w:cs="Times New Roman"/>
          <w:sz w:val="24"/>
          <w:szCs w:val="24"/>
          <w:lang w:eastAsia="pl-PL"/>
        </w:rPr>
        <w:br/>
      </w:r>
      <w:r>
        <w:rPr>
          <w:rFonts w:ascii="Times New Roman" w:eastAsia="Times New Roman" w:hAnsi="Times New Roman" w:cs="Times New Roman"/>
          <w:b/>
          <w:sz w:val="24"/>
          <w:szCs w:val="24"/>
          <w:lang w:eastAsia="pl-PL"/>
        </w:rPr>
        <w:t xml:space="preserve">                                                                                                   </w:t>
      </w:r>
      <w:r w:rsidRPr="004E11F7">
        <w:rPr>
          <w:rFonts w:ascii="Times New Roman" w:eastAsia="Times New Roman" w:hAnsi="Times New Roman" w:cs="Times New Roman"/>
          <w:b/>
          <w:sz w:val="24"/>
          <w:szCs w:val="24"/>
          <w:lang w:eastAsia="pl-PL"/>
        </w:rPr>
        <w:t>DYREKTOR</w:t>
      </w:r>
    </w:p>
    <w:p w:rsidR="004E11F7" w:rsidRPr="004E11F7" w:rsidRDefault="004E11F7" w:rsidP="004E11F7">
      <w:pPr>
        <w:spacing w:after="240" w:line="24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xml:space="preserve">                                                                                                  </w:t>
      </w:r>
      <w:bookmarkStart w:id="0" w:name="_GoBack"/>
      <w:bookmarkEnd w:id="0"/>
      <w:r w:rsidRPr="004E11F7">
        <w:rPr>
          <w:rFonts w:ascii="Times New Roman" w:eastAsia="Times New Roman" w:hAnsi="Times New Roman" w:cs="Times New Roman"/>
          <w:b/>
          <w:sz w:val="24"/>
          <w:szCs w:val="24"/>
          <w:lang w:eastAsia="pl-PL"/>
        </w:rPr>
        <w:t>Andrzej Mazur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4E11F7" w:rsidRPr="004E11F7" w:rsidTr="004E11F7">
        <w:trPr>
          <w:tblCellSpacing w:w="15" w:type="dxa"/>
        </w:trPr>
        <w:tc>
          <w:tcPr>
            <w:tcW w:w="0" w:type="auto"/>
            <w:vAlign w:val="center"/>
            <w:hideMark/>
          </w:tcPr>
          <w:p w:rsidR="004E11F7" w:rsidRPr="004E11F7" w:rsidRDefault="004E11F7" w:rsidP="004E11F7">
            <w:pPr>
              <w:spacing w:after="240" w:line="240" w:lineRule="auto"/>
              <w:rPr>
                <w:rFonts w:ascii="Times New Roman" w:eastAsia="Times New Roman" w:hAnsi="Times New Roman" w:cs="Times New Roman"/>
                <w:sz w:val="24"/>
                <w:szCs w:val="24"/>
                <w:lang w:eastAsia="pl-PL"/>
              </w:rPr>
            </w:pPr>
          </w:p>
        </w:tc>
      </w:tr>
    </w:tbl>
    <w:p w:rsidR="004E11F7" w:rsidRPr="004E11F7" w:rsidRDefault="004E11F7" w:rsidP="004E11F7">
      <w:pPr>
        <w:pBdr>
          <w:top w:val="single" w:sz="6" w:space="1" w:color="auto"/>
        </w:pBdr>
        <w:spacing w:after="0" w:line="240" w:lineRule="auto"/>
        <w:jc w:val="center"/>
        <w:rPr>
          <w:rFonts w:ascii="Arial" w:eastAsia="Times New Roman" w:hAnsi="Arial" w:cs="Arial"/>
          <w:vanish/>
          <w:sz w:val="16"/>
          <w:szCs w:val="16"/>
          <w:lang w:eastAsia="pl-PL"/>
        </w:rPr>
      </w:pPr>
      <w:r w:rsidRPr="004E11F7">
        <w:rPr>
          <w:rFonts w:ascii="Arial" w:eastAsia="Times New Roman" w:hAnsi="Arial" w:cs="Arial"/>
          <w:vanish/>
          <w:sz w:val="16"/>
          <w:szCs w:val="16"/>
          <w:lang w:eastAsia="pl-PL"/>
        </w:rPr>
        <w:t>Dół formularza</w:t>
      </w:r>
    </w:p>
    <w:p w:rsidR="004E11F7" w:rsidRPr="004E11F7" w:rsidRDefault="004E11F7" w:rsidP="004E11F7">
      <w:pPr>
        <w:pBdr>
          <w:bottom w:val="single" w:sz="6" w:space="1" w:color="auto"/>
        </w:pBdr>
        <w:spacing w:after="0" w:line="240" w:lineRule="auto"/>
        <w:jc w:val="center"/>
        <w:rPr>
          <w:rFonts w:ascii="Arial" w:eastAsia="Times New Roman" w:hAnsi="Arial" w:cs="Arial"/>
          <w:vanish/>
          <w:sz w:val="16"/>
          <w:szCs w:val="16"/>
          <w:lang w:eastAsia="pl-PL"/>
        </w:rPr>
      </w:pPr>
      <w:r w:rsidRPr="004E11F7">
        <w:rPr>
          <w:rFonts w:ascii="Arial" w:eastAsia="Times New Roman" w:hAnsi="Arial" w:cs="Arial"/>
          <w:vanish/>
          <w:sz w:val="16"/>
          <w:szCs w:val="16"/>
          <w:lang w:eastAsia="pl-PL"/>
        </w:rPr>
        <w:t>Początek formularza</w:t>
      </w:r>
    </w:p>
    <w:p w:rsidR="004E11F7" w:rsidRPr="004E11F7" w:rsidRDefault="004E11F7" w:rsidP="004E11F7">
      <w:pPr>
        <w:pBdr>
          <w:top w:val="single" w:sz="6" w:space="1" w:color="auto"/>
        </w:pBdr>
        <w:spacing w:after="0" w:line="240" w:lineRule="auto"/>
        <w:jc w:val="center"/>
        <w:rPr>
          <w:rFonts w:ascii="Arial" w:eastAsia="Times New Roman" w:hAnsi="Arial" w:cs="Arial"/>
          <w:vanish/>
          <w:sz w:val="16"/>
          <w:szCs w:val="16"/>
          <w:lang w:eastAsia="pl-PL"/>
        </w:rPr>
      </w:pPr>
      <w:r w:rsidRPr="004E11F7">
        <w:rPr>
          <w:rFonts w:ascii="Arial" w:eastAsia="Times New Roman" w:hAnsi="Arial" w:cs="Arial"/>
          <w:vanish/>
          <w:sz w:val="16"/>
          <w:szCs w:val="16"/>
          <w:lang w:eastAsia="pl-PL"/>
        </w:rPr>
        <w:t>Dół formularza</w:t>
      </w:r>
    </w:p>
    <w:sectPr w:rsidR="004E11F7" w:rsidRPr="004E11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F7"/>
    <w:rsid w:val="00465817"/>
    <w:rsid w:val="004E11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B6C0F"/>
  <w15:chartTrackingRefBased/>
  <w15:docId w15:val="{F2566D47-5A91-4425-9F1C-4ECDE2491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147706">
      <w:bodyDiv w:val="1"/>
      <w:marLeft w:val="0"/>
      <w:marRight w:val="0"/>
      <w:marTop w:val="0"/>
      <w:marBottom w:val="0"/>
      <w:divBdr>
        <w:top w:val="none" w:sz="0" w:space="0" w:color="auto"/>
        <w:left w:val="none" w:sz="0" w:space="0" w:color="auto"/>
        <w:bottom w:val="none" w:sz="0" w:space="0" w:color="auto"/>
        <w:right w:val="none" w:sz="0" w:space="0" w:color="auto"/>
      </w:divBdr>
      <w:divsChild>
        <w:div w:id="2052266738">
          <w:marLeft w:val="0"/>
          <w:marRight w:val="0"/>
          <w:marTop w:val="0"/>
          <w:marBottom w:val="0"/>
          <w:divBdr>
            <w:top w:val="none" w:sz="0" w:space="0" w:color="auto"/>
            <w:left w:val="none" w:sz="0" w:space="0" w:color="auto"/>
            <w:bottom w:val="none" w:sz="0" w:space="0" w:color="auto"/>
            <w:right w:val="none" w:sz="0" w:space="0" w:color="auto"/>
          </w:divBdr>
          <w:divsChild>
            <w:div w:id="1881283152">
              <w:marLeft w:val="0"/>
              <w:marRight w:val="0"/>
              <w:marTop w:val="0"/>
              <w:marBottom w:val="0"/>
              <w:divBdr>
                <w:top w:val="none" w:sz="0" w:space="0" w:color="auto"/>
                <w:left w:val="none" w:sz="0" w:space="0" w:color="auto"/>
                <w:bottom w:val="none" w:sz="0" w:space="0" w:color="auto"/>
                <w:right w:val="none" w:sz="0" w:space="0" w:color="auto"/>
              </w:divBdr>
              <w:divsChild>
                <w:div w:id="1646735212">
                  <w:marLeft w:val="0"/>
                  <w:marRight w:val="0"/>
                  <w:marTop w:val="0"/>
                  <w:marBottom w:val="0"/>
                  <w:divBdr>
                    <w:top w:val="none" w:sz="0" w:space="0" w:color="auto"/>
                    <w:left w:val="none" w:sz="0" w:space="0" w:color="auto"/>
                    <w:bottom w:val="none" w:sz="0" w:space="0" w:color="auto"/>
                    <w:right w:val="none" w:sz="0" w:space="0" w:color="auto"/>
                  </w:divBdr>
                </w:div>
                <w:div w:id="1677684451">
                  <w:marLeft w:val="0"/>
                  <w:marRight w:val="0"/>
                  <w:marTop w:val="0"/>
                  <w:marBottom w:val="0"/>
                  <w:divBdr>
                    <w:top w:val="none" w:sz="0" w:space="0" w:color="auto"/>
                    <w:left w:val="none" w:sz="0" w:space="0" w:color="auto"/>
                    <w:bottom w:val="none" w:sz="0" w:space="0" w:color="auto"/>
                    <w:right w:val="none" w:sz="0" w:space="0" w:color="auto"/>
                  </w:divBdr>
                </w:div>
                <w:div w:id="1921595448">
                  <w:marLeft w:val="0"/>
                  <w:marRight w:val="0"/>
                  <w:marTop w:val="0"/>
                  <w:marBottom w:val="0"/>
                  <w:divBdr>
                    <w:top w:val="none" w:sz="0" w:space="0" w:color="auto"/>
                    <w:left w:val="none" w:sz="0" w:space="0" w:color="auto"/>
                    <w:bottom w:val="none" w:sz="0" w:space="0" w:color="auto"/>
                    <w:right w:val="none" w:sz="0" w:space="0" w:color="auto"/>
                  </w:divBdr>
                  <w:divsChild>
                    <w:div w:id="849566292">
                      <w:marLeft w:val="0"/>
                      <w:marRight w:val="0"/>
                      <w:marTop w:val="0"/>
                      <w:marBottom w:val="0"/>
                      <w:divBdr>
                        <w:top w:val="none" w:sz="0" w:space="0" w:color="auto"/>
                        <w:left w:val="none" w:sz="0" w:space="0" w:color="auto"/>
                        <w:bottom w:val="none" w:sz="0" w:space="0" w:color="auto"/>
                        <w:right w:val="none" w:sz="0" w:space="0" w:color="auto"/>
                      </w:divBdr>
                    </w:div>
                  </w:divsChild>
                </w:div>
                <w:div w:id="324432536">
                  <w:marLeft w:val="0"/>
                  <w:marRight w:val="0"/>
                  <w:marTop w:val="0"/>
                  <w:marBottom w:val="0"/>
                  <w:divBdr>
                    <w:top w:val="none" w:sz="0" w:space="0" w:color="auto"/>
                    <w:left w:val="none" w:sz="0" w:space="0" w:color="auto"/>
                    <w:bottom w:val="none" w:sz="0" w:space="0" w:color="auto"/>
                    <w:right w:val="none" w:sz="0" w:space="0" w:color="auto"/>
                  </w:divBdr>
                  <w:divsChild>
                    <w:div w:id="1640764381">
                      <w:marLeft w:val="0"/>
                      <w:marRight w:val="0"/>
                      <w:marTop w:val="0"/>
                      <w:marBottom w:val="0"/>
                      <w:divBdr>
                        <w:top w:val="none" w:sz="0" w:space="0" w:color="auto"/>
                        <w:left w:val="none" w:sz="0" w:space="0" w:color="auto"/>
                        <w:bottom w:val="none" w:sz="0" w:space="0" w:color="auto"/>
                        <w:right w:val="none" w:sz="0" w:space="0" w:color="auto"/>
                      </w:divBdr>
                    </w:div>
                  </w:divsChild>
                </w:div>
                <w:div w:id="747966513">
                  <w:marLeft w:val="0"/>
                  <w:marRight w:val="0"/>
                  <w:marTop w:val="0"/>
                  <w:marBottom w:val="0"/>
                  <w:divBdr>
                    <w:top w:val="none" w:sz="0" w:space="0" w:color="auto"/>
                    <w:left w:val="none" w:sz="0" w:space="0" w:color="auto"/>
                    <w:bottom w:val="none" w:sz="0" w:space="0" w:color="auto"/>
                    <w:right w:val="none" w:sz="0" w:space="0" w:color="auto"/>
                  </w:divBdr>
                  <w:divsChild>
                    <w:div w:id="1361200884">
                      <w:marLeft w:val="0"/>
                      <w:marRight w:val="0"/>
                      <w:marTop w:val="0"/>
                      <w:marBottom w:val="0"/>
                      <w:divBdr>
                        <w:top w:val="none" w:sz="0" w:space="0" w:color="auto"/>
                        <w:left w:val="none" w:sz="0" w:space="0" w:color="auto"/>
                        <w:bottom w:val="none" w:sz="0" w:space="0" w:color="auto"/>
                        <w:right w:val="none" w:sz="0" w:space="0" w:color="auto"/>
                      </w:divBdr>
                    </w:div>
                    <w:div w:id="279531164">
                      <w:marLeft w:val="0"/>
                      <w:marRight w:val="0"/>
                      <w:marTop w:val="0"/>
                      <w:marBottom w:val="0"/>
                      <w:divBdr>
                        <w:top w:val="none" w:sz="0" w:space="0" w:color="auto"/>
                        <w:left w:val="none" w:sz="0" w:space="0" w:color="auto"/>
                        <w:bottom w:val="none" w:sz="0" w:space="0" w:color="auto"/>
                        <w:right w:val="none" w:sz="0" w:space="0" w:color="auto"/>
                      </w:divBdr>
                    </w:div>
                    <w:div w:id="1539508471">
                      <w:marLeft w:val="0"/>
                      <w:marRight w:val="0"/>
                      <w:marTop w:val="0"/>
                      <w:marBottom w:val="0"/>
                      <w:divBdr>
                        <w:top w:val="none" w:sz="0" w:space="0" w:color="auto"/>
                        <w:left w:val="none" w:sz="0" w:space="0" w:color="auto"/>
                        <w:bottom w:val="none" w:sz="0" w:space="0" w:color="auto"/>
                        <w:right w:val="none" w:sz="0" w:space="0" w:color="auto"/>
                      </w:divBdr>
                    </w:div>
                    <w:div w:id="2079014360">
                      <w:marLeft w:val="0"/>
                      <w:marRight w:val="0"/>
                      <w:marTop w:val="0"/>
                      <w:marBottom w:val="0"/>
                      <w:divBdr>
                        <w:top w:val="none" w:sz="0" w:space="0" w:color="auto"/>
                        <w:left w:val="none" w:sz="0" w:space="0" w:color="auto"/>
                        <w:bottom w:val="none" w:sz="0" w:space="0" w:color="auto"/>
                        <w:right w:val="none" w:sz="0" w:space="0" w:color="auto"/>
                      </w:divBdr>
                    </w:div>
                  </w:divsChild>
                </w:div>
                <w:div w:id="1906379180">
                  <w:marLeft w:val="0"/>
                  <w:marRight w:val="0"/>
                  <w:marTop w:val="0"/>
                  <w:marBottom w:val="0"/>
                  <w:divBdr>
                    <w:top w:val="none" w:sz="0" w:space="0" w:color="auto"/>
                    <w:left w:val="none" w:sz="0" w:space="0" w:color="auto"/>
                    <w:bottom w:val="none" w:sz="0" w:space="0" w:color="auto"/>
                    <w:right w:val="none" w:sz="0" w:space="0" w:color="auto"/>
                  </w:divBdr>
                  <w:divsChild>
                    <w:div w:id="982389641">
                      <w:marLeft w:val="0"/>
                      <w:marRight w:val="0"/>
                      <w:marTop w:val="0"/>
                      <w:marBottom w:val="0"/>
                      <w:divBdr>
                        <w:top w:val="none" w:sz="0" w:space="0" w:color="auto"/>
                        <w:left w:val="none" w:sz="0" w:space="0" w:color="auto"/>
                        <w:bottom w:val="none" w:sz="0" w:space="0" w:color="auto"/>
                        <w:right w:val="none" w:sz="0" w:space="0" w:color="auto"/>
                      </w:divBdr>
                    </w:div>
                    <w:div w:id="156265468">
                      <w:marLeft w:val="0"/>
                      <w:marRight w:val="0"/>
                      <w:marTop w:val="0"/>
                      <w:marBottom w:val="0"/>
                      <w:divBdr>
                        <w:top w:val="none" w:sz="0" w:space="0" w:color="auto"/>
                        <w:left w:val="none" w:sz="0" w:space="0" w:color="auto"/>
                        <w:bottom w:val="none" w:sz="0" w:space="0" w:color="auto"/>
                        <w:right w:val="none" w:sz="0" w:space="0" w:color="auto"/>
                      </w:divBdr>
                    </w:div>
                    <w:div w:id="1563102571">
                      <w:marLeft w:val="0"/>
                      <w:marRight w:val="0"/>
                      <w:marTop w:val="0"/>
                      <w:marBottom w:val="0"/>
                      <w:divBdr>
                        <w:top w:val="none" w:sz="0" w:space="0" w:color="auto"/>
                        <w:left w:val="none" w:sz="0" w:space="0" w:color="auto"/>
                        <w:bottom w:val="none" w:sz="0" w:space="0" w:color="auto"/>
                        <w:right w:val="none" w:sz="0" w:space="0" w:color="auto"/>
                      </w:divBdr>
                    </w:div>
                    <w:div w:id="1469469690">
                      <w:marLeft w:val="0"/>
                      <w:marRight w:val="0"/>
                      <w:marTop w:val="0"/>
                      <w:marBottom w:val="0"/>
                      <w:divBdr>
                        <w:top w:val="none" w:sz="0" w:space="0" w:color="auto"/>
                        <w:left w:val="none" w:sz="0" w:space="0" w:color="auto"/>
                        <w:bottom w:val="none" w:sz="0" w:space="0" w:color="auto"/>
                        <w:right w:val="none" w:sz="0" w:space="0" w:color="auto"/>
                      </w:divBdr>
                    </w:div>
                    <w:div w:id="1020551928">
                      <w:marLeft w:val="0"/>
                      <w:marRight w:val="0"/>
                      <w:marTop w:val="0"/>
                      <w:marBottom w:val="0"/>
                      <w:divBdr>
                        <w:top w:val="none" w:sz="0" w:space="0" w:color="auto"/>
                        <w:left w:val="none" w:sz="0" w:space="0" w:color="auto"/>
                        <w:bottom w:val="none" w:sz="0" w:space="0" w:color="auto"/>
                        <w:right w:val="none" w:sz="0" w:space="0" w:color="auto"/>
                      </w:divBdr>
                    </w:div>
                    <w:div w:id="1489711121">
                      <w:marLeft w:val="0"/>
                      <w:marRight w:val="0"/>
                      <w:marTop w:val="0"/>
                      <w:marBottom w:val="0"/>
                      <w:divBdr>
                        <w:top w:val="none" w:sz="0" w:space="0" w:color="auto"/>
                        <w:left w:val="none" w:sz="0" w:space="0" w:color="auto"/>
                        <w:bottom w:val="none" w:sz="0" w:space="0" w:color="auto"/>
                        <w:right w:val="none" w:sz="0" w:space="0" w:color="auto"/>
                      </w:divBdr>
                    </w:div>
                    <w:div w:id="222067560">
                      <w:marLeft w:val="0"/>
                      <w:marRight w:val="0"/>
                      <w:marTop w:val="0"/>
                      <w:marBottom w:val="0"/>
                      <w:divBdr>
                        <w:top w:val="none" w:sz="0" w:space="0" w:color="auto"/>
                        <w:left w:val="none" w:sz="0" w:space="0" w:color="auto"/>
                        <w:bottom w:val="none" w:sz="0" w:space="0" w:color="auto"/>
                        <w:right w:val="none" w:sz="0" w:space="0" w:color="auto"/>
                      </w:divBdr>
                    </w:div>
                  </w:divsChild>
                </w:div>
                <w:div w:id="1659068401">
                  <w:marLeft w:val="0"/>
                  <w:marRight w:val="0"/>
                  <w:marTop w:val="0"/>
                  <w:marBottom w:val="0"/>
                  <w:divBdr>
                    <w:top w:val="none" w:sz="0" w:space="0" w:color="auto"/>
                    <w:left w:val="none" w:sz="0" w:space="0" w:color="auto"/>
                    <w:bottom w:val="none" w:sz="0" w:space="0" w:color="auto"/>
                    <w:right w:val="none" w:sz="0" w:space="0" w:color="auto"/>
                  </w:divBdr>
                  <w:divsChild>
                    <w:div w:id="275066588">
                      <w:marLeft w:val="0"/>
                      <w:marRight w:val="0"/>
                      <w:marTop w:val="0"/>
                      <w:marBottom w:val="0"/>
                      <w:divBdr>
                        <w:top w:val="none" w:sz="0" w:space="0" w:color="auto"/>
                        <w:left w:val="none" w:sz="0" w:space="0" w:color="auto"/>
                        <w:bottom w:val="none" w:sz="0" w:space="0" w:color="auto"/>
                        <w:right w:val="none" w:sz="0" w:space="0" w:color="auto"/>
                      </w:divBdr>
                    </w:div>
                    <w:div w:id="1562906607">
                      <w:marLeft w:val="0"/>
                      <w:marRight w:val="0"/>
                      <w:marTop w:val="0"/>
                      <w:marBottom w:val="0"/>
                      <w:divBdr>
                        <w:top w:val="none" w:sz="0" w:space="0" w:color="auto"/>
                        <w:left w:val="none" w:sz="0" w:space="0" w:color="auto"/>
                        <w:bottom w:val="none" w:sz="0" w:space="0" w:color="auto"/>
                        <w:right w:val="none" w:sz="0" w:space="0" w:color="auto"/>
                      </w:divBdr>
                    </w:div>
                  </w:divsChild>
                </w:div>
                <w:div w:id="1560240952">
                  <w:marLeft w:val="0"/>
                  <w:marRight w:val="0"/>
                  <w:marTop w:val="0"/>
                  <w:marBottom w:val="0"/>
                  <w:divBdr>
                    <w:top w:val="none" w:sz="0" w:space="0" w:color="auto"/>
                    <w:left w:val="none" w:sz="0" w:space="0" w:color="auto"/>
                    <w:bottom w:val="none" w:sz="0" w:space="0" w:color="auto"/>
                    <w:right w:val="none" w:sz="0" w:space="0" w:color="auto"/>
                  </w:divBdr>
                  <w:divsChild>
                    <w:div w:id="862784112">
                      <w:marLeft w:val="0"/>
                      <w:marRight w:val="0"/>
                      <w:marTop w:val="0"/>
                      <w:marBottom w:val="0"/>
                      <w:divBdr>
                        <w:top w:val="none" w:sz="0" w:space="0" w:color="auto"/>
                        <w:left w:val="none" w:sz="0" w:space="0" w:color="auto"/>
                        <w:bottom w:val="none" w:sz="0" w:space="0" w:color="auto"/>
                        <w:right w:val="none" w:sz="0" w:space="0" w:color="auto"/>
                      </w:divBdr>
                    </w:div>
                    <w:div w:id="1938515769">
                      <w:marLeft w:val="0"/>
                      <w:marRight w:val="0"/>
                      <w:marTop w:val="0"/>
                      <w:marBottom w:val="0"/>
                      <w:divBdr>
                        <w:top w:val="none" w:sz="0" w:space="0" w:color="auto"/>
                        <w:left w:val="none" w:sz="0" w:space="0" w:color="auto"/>
                        <w:bottom w:val="none" w:sz="0" w:space="0" w:color="auto"/>
                        <w:right w:val="none" w:sz="0" w:space="0" w:color="auto"/>
                      </w:divBdr>
                    </w:div>
                    <w:div w:id="351341776">
                      <w:marLeft w:val="0"/>
                      <w:marRight w:val="0"/>
                      <w:marTop w:val="0"/>
                      <w:marBottom w:val="0"/>
                      <w:divBdr>
                        <w:top w:val="none" w:sz="0" w:space="0" w:color="auto"/>
                        <w:left w:val="none" w:sz="0" w:space="0" w:color="auto"/>
                        <w:bottom w:val="none" w:sz="0" w:space="0" w:color="auto"/>
                        <w:right w:val="none" w:sz="0" w:space="0" w:color="auto"/>
                      </w:divBdr>
                    </w:div>
                    <w:div w:id="479351655">
                      <w:marLeft w:val="0"/>
                      <w:marRight w:val="0"/>
                      <w:marTop w:val="0"/>
                      <w:marBottom w:val="0"/>
                      <w:divBdr>
                        <w:top w:val="none" w:sz="0" w:space="0" w:color="auto"/>
                        <w:left w:val="none" w:sz="0" w:space="0" w:color="auto"/>
                        <w:bottom w:val="none" w:sz="0" w:space="0" w:color="auto"/>
                        <w:right w:val="none" w:sz="0" w:space="0" w:color="auto"/>
                      </w:divBdr>
                    </w:div>
                    <w:div w:id="848562664">
                      <w:marLeft w:val="0"/>
                      <w:marRight w:val="0"/>
                      <w:marTop w:val="0"/>
                      <w:marBottom w:val="0"/>
                      <w:divBdr>
                        <w:top w:val="none" w:sz="0" w:space="0" w:color="auto"/>
                        <w:left w:val="none" w:sz="0" w:space="0" w:color="auto"/>
                        <w:bottom w:val="none" w:sz="0" w:space="0" w:color="auto"/>
                        <w:right w:val="none" w:sz="0" w:space="0" w:color="auto"/>
                      </w:divBdr>
                    </w:div>
                    <w:div w:id="217865797">
                      <w:marLeft w:val="0"/>
                      <w:marRight w:val="0"/>
                      <w:marTop w:val="0"/>
                      <w:marBottom w:val="0"/>
                      <w:divBdr>
                        <w:top w:val="none" w:sz="0" w:space="0" w:color="auto"/>
                        <w:left w:val="none" w:sz="0" w:space="0" w:color="auto"/>
                        <w:bottom w:val="none" w:sz="0" w:space="0" w:color="auto"/>
                        <w:right w:val="none" w:sz="0" w:space="0" w:color="auto"/>
                      </w:divBdr>
                    </w:div>
                    <w:div w:id="425158022">
                      <w:marLeft w:val="0"/>
                      <w:marRight w:val="0"/>
                      <w:marTop w:val="0"/>
                      <w:marBottom w:val="0"/>
                      <w:divBdr>
                        <w:top w:val="none" w:sz="0" w:space="0" w:color="auto"/>
                        <w:left w:val="none" w:sz="0" w:space="0" w:color="auto"/>
                        <w:bottom w:val="none" w:sz="0" w:space="0" w:color="auto"/>
                        <w:right w:val="none" w:sz="0" w:space="0" w:color="auto"/>
                      </w:divBdr>
                    </w:div>
                  </w:divsChild>
                </w:div>
                <w:div w:id="1636180464">
                  <w:marLeft w:val="0"/>
                  <w:marRight w:val="0"/>
                  <w:marTop w:val="0"/>
                  <w:marBottom w:val="0"/>
                  <w:divBdr>
                    <w:top w:val="none" w:sz="0" w:space="0" w:color="auto"/>
                    <w:left w:val="none" w:sz="0" w:space="0" w:color="auto"/>
                    <w:bottom w:val="none" w:sz="0" w:space="0" w:color="auto"/>
                    <w:right w:val="none" w:sz="0" w:space="0" w:color="auto"/>
                  </w:divBdr>
                  <w:divsChild>
                    <w:div w:id="2131587926">
                      <w:marLeft w:val="0"/>
                      <w:marRight w:val="0"/>
                      <w:marTop w:val="0"/>
                      <w:marBottom w:val="0"/>
                      <w:divBdr>
                        <w:top w:val="none" w:sz="0" w:space="0" w:color="auto"/>
                        <w:left w:val="none" w:sz="0" w:space="0" w:color="auto"/>
                        <w:bottom w:val="none" w:sz="0" w:space="0" w:color="auto"/>
                        <w:right w:val="none" w:sz="0" w:space="0" w:color="auto"/>
                      </w:divBdr>
                    </w:div>
                    <w:div w:id="1685395754">
                      <w:marLeft w:val="0"/>
                      <w:marRight w:val="0"/>
                      <w:marTop w:val="0"/>
                      <w:marBottom w:val="0"/>
                      <w:divBdr>
                        <w:top w:val="none" w:sz="0" w:space="0" w:color="auto"/>
                        <w:left w:val="none" w:sz="0" w:space="0" w:color="auto"/>
                        <w:bottom w:val="none" w:sz="0" w:space="0" w:color="auto"/>
                        <w:right w:val="none" w:sz="0" w:space="0" w:color="auto"/>
                      </w:divBdr>
                    </w:div>
                    <w:div w:id="1817994841">
                      <w:marLeft w:val="0"/>
                      <w:marRight w:val="0"/>
                      <w:marTop w:val="0"/>
                      <w:marBottom w:val="0"/>
                      <w:divBdr>
                        <w:top w:val="none" w:sz="0" w:space="0" w:color="auto"/>
                        <w:left w:val="none" w:sz="0" w:space="0" w:color="auto"/>
                        <w:bottom w:val="none" w:sz="0" w:space="0" w:color="auto"/>
                        <w:right w:val="none" w:sz="0" w:space="0" w:color="auto"/>
                      </w:divBdr>
                    </w:div>
                    <w:div w:id="297346324">
                      <w:marLeft w:val="0"/>
                      <w:marRight w:val="0"/>
                      <w:marTop w:val="0"/>
                      <w:marBottom w:val="0"/>
                      <w:divBdr>
                        <w:top w:val="none" w:sz="0" w:space="0" w:color="auto"/>
                        <w:left w:val="none" w:sz="0" w:space="0" w:color="auto"/>
                        <w:bottom w:val="none" w:sz="0" w:space="0" w:color="auto"/>
                        <w:right w:val="none" w:sz="0" w:space="0" w:color="auto"/>
                      </w:divBdr>
                    </w:div>
                    <w:div w:id="2146313925">
                      <w:marLeft w:val="0"/>
                      <w:marRight w:val="0"/>
                      <w:marTop w:val="0"/>
                      <w:marBottom w:val="0"/>
                      <w:divBdr>
                        <w:top w:val="none" w:sz="0" w:space="0" w:color="auto"/>
                        <w:left w:val="none" w:sz="0" w:space="0" w:color="auto"/>
                        <w:bottom w:val="none" w:sz="0" w:space="0" w:color="auto"/>
                        <w:right w:val="none" w:sz="0" w:space="0" w:color="auto"/>
                      </w:divBdr>
                    </w:div>
                    <w:div w:id="1912540080">
                      <w:marLeft w:val="0"/>
                      <w:marRight w:val="0"/>
                      <w:marTop w:val="0"/>
                      <w:marBottom w:val="0"/>
                      <w:divBdr>
                        <w:top w:val="none" w:sz="0" w:space="0" w:color="auto"/>
                        <w:left w:val="none" w:sz="0" w:space="0" w:color="auto"/>
                        <w:bottom w:val="none" w:sz="0" w:space="0" w:color="auto"/>
                        <w:right w:val="none" w:sz="0" w:space="0" w:color="auto"/>
                      </w:divBdr>
                    </w:div>
                    <w:div w:id="1468931367">
                      <w:marLeft w:val="0"/>
                      <w:marRight w:val="0"/>
                      <w:marTop w:val="0"/>
                      <w:marBottom w:val="0"/>
                      <w:divBdr>
                        <w:top w:val="none" w:sz="0" w:space="0" w:color="auto"/>
                        <w:left w:val="none" w:sz="0" w:space="0" w:color="auto"/>
                        <w:bottom w:val="none" w:sz="0" w:space="0" w:color="auto"/>
                        <w:right w:val="none" w:sz="0" w:space="0" w:color="auto"/>
                      </w:divBdr>
                    </w:div>
                    <w:div w:id="1846750598">
                      <w:marLeft w:val="0"/>
                      <w:marRight w:val="0"/>
                      <w:marTop w:val="0"/>
                      <w:marBottom w:val="0"/>
                      <w:divBdr>
                        <w:top w:val="none" w:sz="0" w:space="0" w:color="auto"/>
                        <w:left w:val="none" w:sz="0" w:space="0" w:color="auto"/>
                        <w:bottom w:val="none" w:sz="0" w:space="0" w:color="auto"/>
                        <w:right w:val="none" w:sz="0" w:space="0" w:color="auto"/>
                      </w:divBdr>
                    </w:div>
                    <w:div w:id="2033653667">
                      <w:marLeft w:val="0"/>
                      <w:marRight w:val="0"/>
                      <w:marTop w:val="0"/>
                      <w:marBottom w:val="0"/>
                      <w:divBdr>
                        <w:top w:val="none" w:sz="0" w:space="0" w:color="auto"/>
                        <w:left w:val="none" w:sz="0" w:space="0" w:color="auto"/>
                        <w:bottom w:val="none" w:sz="0" w:space="0" w:color="auto"/>
                        <w:right w:val="none" w:sz="0" w:space="0" w:color="auto"/>
                      </w:divBdr>
                    </w:div>
                  </w:divsChild>
                </w:div>
                <w:div w:id="123550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5132</Words>
  <Characters>30795</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Bachańska</dc:creator>
  <cp:keywords/>
  <dc:description/>
  <cp:lastModifiedBy>Marta Bachańska</cp:lastModifiedBy>
  <cp:revision>1</cp:revision>
  <dcterms:created xsi:type="dcterms:W3CDTF">2019-02-28T10:25:00Z</dcterms:created>
  <dcterms:modified xsi:type="dcterms:W3CDTF">2019-02-28T10:29:00Z</dcterms:modified>
</cp:coreProperties>
</file>