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4139D" w14:textId="77777777" w:rsidR="00146757" w:rsidRPr="00146757" w:rsidRDefault="00146757" w:rsidP="00146757">
      <w:pPr>
        <w:pBdr>
          <w:bottom w:val="single" w:sz="6" w:space="1" w:color="auto"/>
        </w:pBdr>
        <w:spacing w:after="0" w:line="240" w:lineRule="auto"/>
        <w:jc w:val="center"/>
        <w:rPr>
          <w:rFonts w:ascii="Arial" w:eastAsia="Times New Roman" w:hAnsi="Arial" w:cs="Arial"/>
          <w:vanish/>
          <w:sz w:val="16"/>
          <w:szCs w:val="16"/>
          <w:lang w:eastAsia="pl-PL"/>
        </w:rPr>
      </w:pPr>
      <w:r w:rsidRPr="00146757">
        <w:rPr>
          <w:rFonts w:ascii="Arial" w:eastAsia="Times New Roman" w:hAnsi="Arial" w:cs="Arial"/>
          <w:vanish/>
          <w:sz w:val="16"/>
          <w:szCs w:val="16"/>
          <w:lang w:eastAsia="pl-PL"/>
        </w:rPr>
        <w:t>Początek formularza</w:t>
      </w:r>
    </w:p>
    <w:p w14:paraId="4B116792" w14:textId="77777777" w:rsidR="00146757" w:rsidRPr="00146757" w:rsidRDefault="00146757" w:rsidP="00146757">
      <w:pPr>
        <w:spacing w:after="24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Ogłoszenie nr 623902-N-2019 z dnia 2019-11-20 r. </w:t>
      </w:r>
    </w:p>
    <w:p w14:paraId="75BF1757" w14:textId="77777777" w:rsidR="00146757" w:rsidRPr="00146757" w:rsidRDefault="00146757" w:rsidP="00146757">
      <w:pPr>
        <w:spacing w:after="0" w:line="240" w:lineRule="auto"/>
        <w:jc w:val="center"/>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Samodzielny Wojewódzki Zespół Publicznych Zakładów Psychiatrycznej Opieki Zdrowotnej: Dostawa artykułów do dezynfekcji dla Szpitala Nowowiejskiego. </w:t>
      </w:r>
      <w:r w:rsidRPr="00146757">
        <w:rPr>
          <w:rFonts w:ascii="Times New Roman" w:eastAsia="Times New Roman" w:hAnsi="Times New Roman" w:cs="Times New Roman"/>
          <w:sz w:val="24"/>
          <w:szCs w:val="24"/>
          <w:lang w:eastAsia="pl-PL"/>
        </w:rPr>
        <w:br/>
        <w:t xml:space="preserve">OGŁOSZENIE O ZAMÓWIENIU - Dostawy </w:t>
      </w:r>
    </w:p>
    <w:p w14:paraId="3EEF5380"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Zamieszczanie ogłoszenia:</w:t>
      </w:r>
      <w:r w:rsidRPr="00146757">
        <w:rPr>
          <w:rFonts w:ascii="Times New Roman" w:eastAsia="Times New Roman" w:hAnsi="Times New Roman" w:cs="Times New Roman"/>
          <w:sz w:val="24"/>
          <w:szCs w:val="24"/>
          <w:lang w:eastAsia="pl-PL"/>
        </w:rPr>
        <w:t xml:space="preserve"> Zamieszczanie obowiązkowe </w:t>
      </w:r>
    </w:p>
    <w:p w14:paraId="7E6328BE"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Ogłoszenie dotyczy:</w:t>
      </w:r>
      <w:r w:rsidRPr="00146757">
        <w:rPr>
          <w:rFonts w:ascii="Times New Roman" w:eastAsia="Times New Roman" w:hAnsi="Times New Roman" w:cs="Times New Roman"/>
          <w:sz w:val="24"/>
          <w:szCs w:val="24"/>
          <w:lang w:eastAsia="pl-PL"/>
        </w:rPr>
        <w:t xml:space="preserve"> Zamówienia publicznego </w:t>
      </w:r>
    </w:p>
    <w:p w14:paraId="3D1EF9A9"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85C8CF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p>
    <w:p w14:paraId="41984E33"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Nazwa projektu lub programu</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p>
    <w:p w14:paraId="0AFCC10A"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D864D30"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p>
    <w:p w14:paraId="444BF8E3"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46757">
        <w:rPr>
          <w:rFonts w:ascii="Times New Roman" w:eastAsia="Times New Roman" w:hAnsi="Times New Roman" w:cs="Times New Roman"/>
          <w:sz w:val="24"/>
          <w:szCs w:val="24"/>
          <w:lang w:eastAsia="pl-PL"/>
        </w:rPr>
        <w:t>Pzp</w:t>
      </w:r>
      <w:proofErr w:type="spellEnd"/>
      <w:r w:rsidRPr="0014675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46757">
        <w:rPr>
          <w:rFonts w:ascii="Times New Roman" w:eastAsia="Times New Roman" w:hAnsi="Times New Roman" w:cs="Times New Roman"/>
          <w:sz w:val="24"/>
          <w:szCs w:val="24"/>
          <w:lang w:eastAsia="pl-PL"/>
        </w:rPr>
        <w:br/>
      </w:r>
    </w:p>
    <w:p w14:paraId="3197FD20"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u w:val="single"/>
          <w:lang w:eastAsia="pl-PL"/>
        </w:rPr>
        <w:t>SEKCJA I: ZAMAWIAJĄCY</w:t>
      </w:r>
      <w:r w:rsidRPr="00146757">
        <w:rPr>
          <w:rFonts w:ascii="Times New Roman" w:eastAsia="Times New Roman" w:hAnsi="Times New Roman" w:cs="Times New Roman"/>
          <w:sz w:val="24"/>
          <w:szCs w:val="24"/>
          <w:lang w:eastAsia="pl-PL"/>
        </w:rPr>
        <w:t xml:space="preserve"> </w:t>
      </w:r>
    </w:p>
    <w:p w14:paraId="2ED6743E"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Postępowanie przeprowadza centralny zamawiający </w:t>
      </w:r>
    </w:p>
    <w:p w14:paraId="74362A2A"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p>
    <w:p w14:paraId="5CFC7D93"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D6A550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p>
    <w:p w14:paraId="534CEB92"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Informacje na temat podmiotu któremu zamawiający powierzył/powierzyli prowadzenie postępowania:</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Postępowanie jest przeprowadzane wspólnie przez zamawiających</w:t>
      </w:r>
      <w:r w:rsidRPr="00146757">
        <w:rPr>
          <w:rFonts w:ascii="Times New Roman" w:eastAsia="Times New Roman" w:hAnsi="Times New Roman" w:cs="Times New Roman"/>
          <w:sz w:val="24"/>
          <w:szCs w:val="24"/>
          <w:lang w:eastAsia="pl-PL"/>
        </w:rPr>
        <w:t xml:space="preserve"> </w:t>
      </w:r>
    </w:p>
    <w:p w14:paraId="48F62DCF"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p>
    <w:p w14:paraId="27483C03"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933027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p>
    <w:p w14:paraId="54F1DAEE"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Informacje dodatkowe:</w:t>
      </w:r>
      <w:r w:rsidRPr="00146757">
        <w:rPr>
          <w:rFonts w:ascii="Times New Roman" w:eastAsia="Times New Roman" w:hAnsi="Times New Roman" w:cs="Times New Roman"/>
          <w:sz w:val="24"/>
          <w:szCs w:val="24"/>
          <w:lang w:eastAsia="pl-PL"/>
        </w:rPr>
        <w:t xml:space="preserve"> </w:t>
      </w:r>
    </w:p>
    <w:p w14:paraId="5D68BE8A"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I. 1) NAZWA I ADRES: </w:t>
      </w:r>
      <w:r w:rsidRPr="00146757">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146757">
        <w:rPr>
          <w:rFonts w:ascii="Times New Roman" w:eastAsia="Times New Roman" w:hAnsi="Times New Roman" w:cs="Times New Roman"/>
          <w:sz w:val="24"/>
          <w:szCs w:val="24"/>
          <w:lang w:eastAsia="pl-PL"/>
        </w:rPr>
        <w:br/>
        <w:t xml:space="preserve">Adres strony internetowej (URL): www.szpitalnowowiejski.pl </w:t>
      </w:r>
      <w:r w:rsidRPr="00146757">
        <w:rPr>
          <w:rFonts w:ascii="Times New Roman" w:eastAsia="Times New Roman" w:hAnsi="Times New Roman" w:cs="Times New Roman"/>
          <w:sz w:val="24"/>
          <w:szCs w:val="24"/>
          <w:lang w:eastAsia="pl-PL"/>
        </w:rPr>
        <w:br/>
        <w:t xml:space="preserve">Adres profilu nabywcy: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1662AB6C"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I. 2) RODZAJ ZAMAWIAJĄCEGO: </w:t>
      </w:r>
      <w:r w:rsidRPr="00146757">
        <w:rPr>
          <w:rFonts w:ascii="Times New Roman" w:eastAsia="Times New Roman" w:hAnsi="Times New Roman" w:cs="Times New Roman"/>
          <w:sz w:val="24"/>
          <w:szCs w:val="24"/>
          <w:lang w:eastAsia="pl-PL"/>
        </w:rPr>
        <w:t xml:space="preserve">Inny (proszę określić): </w:t>
      </w:r>
      <w:r w:rsidRPr="00146757">
        <w:rPr>
          <w:rFonts w:ascii="Times New Roman" w:eastAsia="Times New Roman" w:hAnsi="Times New Roman" w:cs="Times New Roman"/>
          <w:sz w:val="24"/>
          <w:szCs w:val="24"/>
          <w:lang w:eastAsia="pl-PL"/>
        </w:rPr>
        <w:br/>
        <w:t xml:space="preserve">Samodzielny publiczny zakład opieki zdrowotnej. </w:t>
      </w:r>
    </w:p>
    <w:p w14:paraId="6257084D"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I.3) WSPÓLNE UDZIELANIE ZAMÓWIENIA </w:t>
      </w:r>
      <w:r w:rsidRPr="00146757">
        <w:rPr>
          <w:rFonts w:ascii="Times New Roman" w:eastAsia="Times New Roman" w:hAnsi="Times New Roman" w:cs="Times New Roman"/>
          <w:b/>
          <w:bCs/>
          <w:i/>
          <w:iCs/>
          <w:sz w:val="24"/>
          <w:szCs w:val="24"/>
          <w:lang w:eastAsia="pl-PL"/>
        </w:rPr>
        <w:t>(jeżeli dotyczy)</w:t>
      </w:r>
      <w:r w:rsidRPr="00146757">
        <w:rPr>
          <w:rFonts w:ascii="Times New Roman" w:eastAsia="Times New Roman" w:hAnsi="Times New Roman" w:cs="Times New Roman"/>
          <w:b/>
          <w:bCs/>
          <w:sz w:val="24"/>
          <w:szCs w:val="24"/>
          <w:lang w:eastAsia="pl-PL"/>
        </w:rPr>
        <w:t xml:space="preserve">: </w:t>
      </w:r>
    </w:p>
    <w:p w14:paraId="3FE66969"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6757">
        <w:rPr>
          <w:rFonts w:ascii="Times New Roman" w:eastAsia="Times New Roman" w:hAnsi="Times New Roman" w:cs="Times New Roman"/>
          <w:sz w:val="24"/>
          <w:szCs w:val="24"/>
          <w:lang w:eastAsia="pl-PL"/>
        </w:rPr>
        <w:br/>
      </w:r>
    </w:p>
    <w:p w14:paraId="0566A92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I.4) KOMUNIKACJA: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46757">
        <w:rPr>
          <w:rFonts w:ascii="Times New Roman" w:eastAsia="Times New Roman" w:hAnsi="Times New Roman" w:cs="Times New Roman"/>
          <w:sz w:val="24"/>
          <w:szCs w:val="24"/>
          <w:lang w:eastAsia="pl-PL"/>
        </w:rPr>
        <w:t xml:space="preserve"> </w:t>
      </w:r>
    </w:p>
    <w:p w14:paraId="4E7405FF"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Tak </w:t>
      </w:r>
      <w:r w:rsidRPr="00146757">
        <w:rPr>
          <w:rFonts w:ascii="Times New Roman" w:eastAsia="Times New Roman" w:hAnsi="Times New Roman" w:cs="Times New Roman"/>
          <w:sz w:val="24"/>
          <w:szCs w:val="24"/>
          <w:lang w:eastAsia="pl-PL"/>
        </w:rPr>
        <w:br/>
        <w:t xml:space="preserve">www.szpitalnowowiejski.pl </w:t>
      </w:r>
    </w:p>
    <w:p w14:paraId="5416F6C1"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005324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Tak </w:t>
      </w:r>
      <w:r w:rsidRPr="00146757">
        <w:rPr>
          <w:rFonts w:ascii="Times New Roman" w:eastAsia="Times New Roman" w:hAnsi="Times New Roman" w:cs="Times New Roman"/>
          <w:sz w:val="24"/>
          <w:szCs w:val="24"/>
          <w:lang w:eastAsia="pl-PL"/>
        </w:rPr>
        <w:br/>
        <w:t xml:space="preserve">www.szpitalnowowiejski.pl </w:t>
      </w:r>
    </w:p>
    <w:p w14:paraId="3266209D"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2FDEC92"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r w:rsidRPr="00146757">
        <w:rPr>
          <w:rFonts w:ascii="Times New Roman" w:eastAsia="Times New Roman" w:hAnsi="Times New Roman" w:cs="Times New Roman"/>
          <w:sz w:val="24"/>
          <w:szCs w:val="24"/>
          <w:lang w:eastAsia="pl-PL"/>
        </w:rPr>
        <w:br/>
      </w:r>
    </w:p>
    <w:p w14:paraId="3269661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Oferty lub wnioski o dopuszczenie do udziału w postępowaniu należy przesyłać:</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Elektronicznie</w:t>
      </w:r>
      <w:r w:rsidRPr="00146757">
        <w:rPr>
          <w:rFonts w:ascii="Times New Roman" w:eastAsia="Times New Roman" w:hAnsi="Times New Roman" w:cs="Times New Roman"/>
          <w:sz w:val="24"/>
          <w:szCs w:val="24"/>
          <w:lang w:eastAsia="pl-PL"/>
        </w:rPr>
        <w:t xml:space="preserve"> </w:t>
      </w:r>
    </w:p>
    <w:p w14:paraId="107E8462"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r w:rsidRPr="00146757">
        <w:rPr>
          <w:rFonts w:ascii="Times New Roman" w:eastAsia="Times New Roman" w:hAnsi="Times New Roman" w:cs="Times New Roman"/>
          <w:sz w:val="24"/>
          <w:szCs w:val="24"/>
          <w:lang w:eastAsia="pl-PL"/>
        </w:rPr>
        <w:br/>
        <w:t xml:space="preserve">adres </w:t>
      </w:r>
      <w:r w:rsidRPr="00146757">
        <w:rPr>
          <w:rFonts w:ascii="Times New Roman" w:eastAsia="Times New Roman" w:hAnsi="Times New Roman" w:cs="Times New Roman"/>
          <w:sz w:val="24"/>
          <w:szCs w:val="24"/>
          <w:lang w:eastAsia="pl-PL"/>
        </w:rPr>
        <w:br/>
      </w:r>
    </w:p>
    <w:p w14:paraId="60A9590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p>
    <w:p w14:paraId="5BC92893"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t xml:space="preserve">Nie </w:t>
      </w:r>
      <w:r w:rsidRPr="00146757">
        <w:rPr>
          <w:rFonts w:ascii="Times New Roman" w:eastAsia="Times New Roman" w:hAnsi="Times New Roman" w:cs="Times New Roman"/>
          <w:sz w:val="24"/>
          <w:szCs w:val="24"/>
          <w:lang w:eastAsia="pl-PL"/>
        </w:rPr>
        <w:br/>
        <w:t xml:space="preserve">Inny sposób: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t xml:space="preserve">Tak </w:t>
      </w:r>
      <w:r w:rsidRPr="00146757">
        <w:rPr>
          <w:rFonts w:ascii="Times New Roman" w:eastAsia="Times New Roman" w:hAnsi="Times New Roman" w:cs="Times New Roman"/>
          <w:sz w:val="24"/>
          <w:szCs w:val="24"/>
          <w:lang w:eastAsia="pl-PL"/>
        </w:rPr>
        <w:br/>
        <w:t xml:space="preserve">Inny sposób: </w:t>
      </w:r>
      <w:r w:rsidRPr="00146757">
        <w:rPr>
          <w:rFonts w:ascii="Times New Roman" w:eastAsia="Times New Roman" w:hAnsi="Times New Roman" w:cs="Times New Roman"/>
          <w:sz w:val="24"/>
          <w:szCs w:val="24"/>
          <w:lang w:eastAsia="pl-PL"/>
        </w:rPr>
        <w:br/>
        <w:t xml:space="preserve">Ofertę należy złożyć w siedzibie Zamawiającego, Kancelarii Ogólnej pok. nr 92 i zaadresować zgodnie z opisem przedstawionym w punkcie 15 SIWZ. </w:t>
      </w:r>
      <w:r w:rsidRPr="00146757">
        <w:rPr>
          <w:rFonts w:ascii="Times New Roman" w:eastAsia="Times New Roman" w:hAnsi="Times New Roman" w:cs="Times New Roman"/>
          <w:sz w:val="24"/>
          <w:szCs w:val="24"/>
          <w:lang w:eastAsia="pl-PL"/>
        </w:rPr>
        <w:br/>
        <w:t xml:space="preserve">Adres: </w:t>
      </w:r>
      <w:r w:rsidRPr="00146757">
        <w:rPr>
          <w:rFonts w:ascii="Times New Roman" w:eastAsia="Times New Roman" w:hAnsi="Times New Roman" w:cs="Times New Roman"/>
          <w:sz w:val="24"/>
          <w:szCs w:val="24"/>
          <w:lang w:eastAsia="pl-PL"/>
        </w:rPr>
        <w:br/>
        <w:t xml:space="preserve">ul. Nowowiejska 27, 00-665 Warszawa </w:t>
      </w:r>
    </w:p>
    <w:p w14:paraId="4F2670BC"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46757">
        <w:rPr>
          <w:rFonts w:ascii="Times New Roman" w:eastAsia="Times New Roman" w:hAnsi="Times New Roman" w:cs="Times New Roman"/>
          <w:sz w:val="24"/>
          <w:szCs w:val="24"/>
          <w:lang w:eastAsia="pl-PL"/>
        </w:rPr>
        <w:t xml:space="preserve"> </w:t>
      </w:r>
    </w:p>
    <w:p w14:paraId="10BFB44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r w:rsidRPr="00146757">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146757">
        <w:rPr>
          <w:rFonts w:ascii="Times New Roman" w:eastAsia="Times New Roman" w:hAnsi="Times New Roman" w:cs="Times New Roman"/>
          <w:sz w:val="24"/>
          <w:szCs w:val="24"/>
          <w:lang w:eastAsia="pl-PL"/>
        </w:rPr>
        <w:lastRenderedPageBreak/>
        <w:t xml:space="preserve">adresem: (URL) </w:t>
      </w:r>
      <w:r w:rsidRPr="00146757">
        <w:rPr>
          <w:rFonts w:ascii="Times New Roman" w:eastAsia="Times New Roman" w:hAnsi="Times New Roman" w:cs="Times New Roman"/>
          <w:sz w:val="24"/>
          <w:szCs w:val="24"/>
          <w:lang w:eastAsia="pl-PL"/>
        </w:rPr>
        <w:br/>
      </w:r>
    </w:p>
    <w:p w14:paraId="2573519F"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u w:val="single"/>
          <w:lang w:eastAsia="pl-PL"/>
        </w:rPr>
        <w:t xml:space="preserve">SEKCJA II: PRZEDMIOT ZAMÓWIENIA </w:t>
      </w:r>
    </w:p>
    <w:p w14:paraId="540F0E1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II.1) Nazwa nadana zamówieniu przez zamawiającego: </w:t>
      </w:r>
      <w:r w:rsidRPr="00146757">
        <w:rPr>
          <w:rFonts w:ascii="Times New Roman" w:eastAsia="Times New Roman" w:hAnsi="Times New Roman" w:cs="Times New Roman"/>
          <w:sz w:val="24"/>
          <w:szCs w:val="24"/>
          <w:lang w:eastAsia="pl-PL"/>
        </w:rPr>
        <w:t xml:space="preserve">Dostawa artykułów do dezynfekcji dla Szpitala Nowowiejskiego.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Numer referencyjny: </w:t>
      </w:r>
      <w:r w:rsidRPr="00146757">
        <w:rPr>
          <w:rFonts w:ascii="Times New Roman" w:eastAsia="Times New Roman" w:hAnsi="Times New Roman" w:cs="Times New Roman"/>
          <w:sz w:val="24"/>
          <w:szCs w:val="24"/>
          <w:lang w:eastAsia="pl-PL"/>
        </w:rPr>
        <w:t xml:space="preserve">21/DZP/2019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09C4D37" w14:textId="77777777" w:rsidR="00146757" w:rsidRPr="00146757" w:rsidRDefault="00146757" w:rsidP="00146757">
      <w:pPr>
        <w:spacing w:after="0" w:line="240" w:lineRule="auto"/>
        <w:jc w:val="both"/>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p>
    <w:p w14:paraId="674B0E0C"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II.2) Rodzaj zamówienia: </w:t>
      </w:r>
      <w:r w:rsidRPr="00146757">
        <w:rPr>
          <w:rFonts w:ascii="Times New Roman" w:eastAsia="Times New Roman" w:hAnsi="Times New Roman" w:cs="Times New Roman"/>
          <w:sz w:val="24"/>
          <w:szCs w:val="24"/>
          <w:lang w:eastAsia="pl-PL"/>
        </w:rPr>
        <w:t xml:space="preserve">Dostawy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II.3) Informacja o możliwości składania ofert częściowych</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t xml:space="preserve">Zamówienie podzielone jest na części: </w:t>
      </w:r>
    </w:p>
    <w:p w14:paraId="4566BEBF"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Tak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Oferty lub wnioski o dopuszczenie do udziału w postępowaniu można składać w odniesieniu do:</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t xml:space="preserve">wszystkich części </w:t>
      </w:r>
    </w:p>
    <w:p w14:paraId="11B07DCE"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II.4) Krótki opis przedmiotu zamówienia </w:t>
      </w:r>
      <w:r w:rsidRPr="0014675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4675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46757">
        <w:rPr>
          <w:rFonts w:ascii="Times New Roman" w:eastAsia="Times New Roman" w:hAnsi="Times New Roman" w:cs="Times New Roman"/>
          <w:sz w:val="24"/>
          <w:szCs w:val="24"/>
          <w:lang w:eastAsia="pl-PL"/>
        </w:rPr>
        <w:t xml:space="preserve">1. Przedmiotem niniejszego zamówienia jest sukcesywna dostawa artykułów do dezynfekcji dla Szpitala Nowowiejskiego z siedzibą w Warszawie przy ul. Nowowiejskiej 27, 00-665 Warszawa. 2. Przedmiot zamówienia został podzielony na 6 pakietów (części): Pakiet 1: Dostawa preparatów do mycia i dezynfekcji rąk, Pakiet 2: Dostawa preparatów do dezynfekcji powierzchni, Pakiet 3: Dostawa preparatów do dezynfekcji i mycia, Pakiet 4: Dostawa preparatów do dezynfekcji narzędzi i sprzętu, Pakiet 5: Dostawa preparatów do dekontaminacji skóry, Pakiet 6: Dostawa preparatów do mycia i dezynfekcji rąk. 3. Zamawiający dopuszcza składanie ofert częściowych na dowolnie wybrany pakiet lub pakiety, przy czym oferta musi dotyczyć wszystkich pozycji wyszczególnionych w wybranym pakiecie. 4. Szczegółowe warunki, zakres i sposób wykonania zamówienia określone są w formularzu cenowym - opisie przedmiotu zamówienia, zawierającym minimalne wymagania odnoszące się do przedmiotu zamówienia (załącznik nr 2A – 2F do SIWZ) oraz w projekcie umowy (załącznik nr 4 do SIWZ). 5. Oferowane i dostarczone artykuły do dezynfekcji muszą spełniać minimalne wymagania nie gorsze niż określone w formularzu cenowym - opisie przedmiotu zamówienia stanowiącym załącznik nr 2A – 2F do SIWZ. 6. Na artykuły będące przedmiotem zamówienia Wykonawca udzieli Zamawiającemu gwarancji jakości. 7. Dostawy artykułów do dezynfekcji będą odbywały się sukcesywnie w godz. 9:00 – 14:00, zgodnie z zamówieniem Zamawiającego złożonym za pośrednictwem faksu lub e-mailem. 8. Wykonawca zobowiązany będzie dostarczyć zamawiany asortyment do miejsca realizacji dostawy, w terminie zgodnym ze zobowiązaniem Wykonawcy określonym w ofercie, nie dłuższym niż 4 dni robocze od dnia złożenia zamówienia. Przez dni robocze rozumie się dni od poniedziałku do piątku, z wyłączeniem dni ustawowo wolnych od pracy. 9. Dostawy artykułów do dezynfekcji będą realizowane na własny koszt i ryzyko Wykonawcy (niezależnie od wielkości dostawy). 10. Zamawiający będzie zamawiał artykuły do dezynfekcji zgodnie z rzeczywistym zapotrzebowaniem. 11. Zamawiający zastrzega sobie prawo do niewykorzystania całego asortymentu wskazanego w ofercie Wykonawcy. 12. Zamawiający w obrębie jednej pozycji wymaga zaproponowania jednego preparatu. 13. Zamawiający wymaga, aby preparaty do mycia i dezynfekcji rąk pochodziły od </w:t>
      </w:r>
      <w:r w:rsidRPr="00146757">
        <w:rPr>
          <w:rFonts w:ascii="Times New Roman" w:eastAsia="Times New Roman" w:hAnsi="Times New Roman" w:cs="Times New Roman"/>
          <w:sz w:val="24"/>
          <w:szCs w:val="24"/>
          <w:lang w:eastAsia="pl-PL"/>
        </w:rPr>
        <w:lastRenderedPageBreak/>
        <w:t xml:space="preserve">jednego producenta - gwarancja pełnej kompatybilności (dotyczy produktów oferowanych w obrębie danego pakietu). 14. Zamawiający wymaga, aby aktywność roztworu roboczego po przygotowaniu wynosiła co najmniej 24 godziny. 15. Wykonawca zobowiązany jest do wypełnienia, podpisania i zamieszczenia w ofercie formularza cenowego - opisu przedmiotu zamówienia dla wybranego lub wybranych pakietów zgodnych w treści z załącznikiem nr 2A – 2F do SIWZ. W/w formularz będzie stanowił załącznik nr 2 do umowy zawartej z Wykonawcą, którego oferta zostanie wybrana jako najkorzystniejsza. 16. Artykuły do dezynfekcji muszą: a) być fabrycznie nowe z terminem ważności wyraźnie oznaczonym, nie krótszym niż 12 miesięcy licząc od dnia dostawy do siedziby Zamawiającego, b) być wolne od jakichkolwiek wad fizycznych lub prawnych, c) być przeznaczone do stosowania w obszarze medycznym i posiadać aktualne dokumenty dopuszczające do obrotu na rynku polskim. Na opakowaniu zbiorczym musi znajdować się opis w języku polskim: etykieta i instrukcje używania w języku polskim, d) spełniać warunki wymienione w szczegółowym opisie przedmiotu zamówienia określone w załączniku nr 2A - 2F do SIWZ, e) oznakowane i posiadać: czytelną datę ważności, numer serii, datę produkcji (na każdym opakowaniu). 17.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18.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II.5) Główny kod CPV: </w:t>
      </w:r>
      <w:r w:rsidRPr="00146757">
        <w:rPr>
          <w:rFonts w:ascii="Times New Roman" w:eastAsia="Times New Roman" w:hAnsi="Times New Roman" w:cs="Times New Roman"/>
          <w:sz w:val="24"/>
          <w:szCs w:val="24"/>
          <w:lang w:eastAsia="pl-PL"/>
        </w:rPr>
        <w:t xml:space="preserve">33631600-8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Dodatkowe kody CPV:</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II.6) Całkowita wartość zamówienia </w:t>
      </w:r>
      <w:r w:rsidRPr="00146757">
        <w:rPr>
          <w:rFonts w:ascii="Times New Roman" w:eastAsia="Times New Roman" w:hAnsi="Times New Roman" w:cs="Times New Roman"/>
          <w:i/>
          <w:iCs/>
          <w:sz w:val="24"/>
          <w:szCs w:val="24"/>
          <w:lang w:eastAsia="pl-PL"/>
        </w:rPr>
        <w:t>(jeżeli zamawiający podaje informacje o wartości zamówienia)</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t xml:space="preserve">Wartość bez VAT: </w:t>
      </w:r>
      <w:r w:rsidRPr="00146757">
        <w:rPr>
          <w:rFonts w:ascii="Times New Roman" w:eastAsia="Times New Roman" w:hAnsi="Times New Roman" w:cs="Times New Roman"/>
          <w:sz w:val="24"/>
          <w:szCs w:val="24"/>
          <w:lang w:eastAsia="pl-PL"/>
        </w:rPr>
        <w:br/>
        <w:t xml:space="preserve">Waluta: </w:t>
      </w:r>
    </w:p>
    <w:p w14:paraId="3AD70833"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46757">
        <w:rPr>
          <w:rFonts w:ascii="Times New Roman" w:eastAsia="Times New Roman" w:hAnsi="Times New Roman" w:cs="Times New Roman"/>
          <w:sz w:val="24"/>
          <w:szCs w:val="24"/>
          <w:lang w:eastAsia="pl-PL"/>
        </w:rPr>
        <w:t xml:space="preserve"> </w:t>
      </w:r>
    </w:p>
    <w:p w14:paraId="6662677D"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46757">
        <w:rPr>
          <w:rFonts w:ascii="Times New Roman" w:eastAsia="Times New Roman" w:hAnsi="Times New Roman" w:cs="Times New Roman"/>
          <w:b/>
          <w:bCs/>
          <w:sz w:val="24"/>
          <w:szCs w:val="24"/>
          <w:lang w:eastAsia="pl-PL"/>
        </w:rPr>
        <w:t>Pzp</w:t>
      </w:r>
      <w:proofErr w:type="spellEnd"/>
      <w:r w:rsidRPr="00146757">
        <w:rPr>
          <w:rFonts w:ascii="Times New Roman" w:eastAsia="Times New Roman" w:hAnsi="Times New Roman" w:cs="Times New Roman"/>
          <w:b/>
          <w:bCs/>
          <w:sz w:val="24"/>
          <w:szCs w:val="24"/>
          <w:lang w:eastAsia="pl-PL"/>
        </w:rPr>
        <w:t xml:space="preserve">: </w:t>
      </w:r>
      <w:r w:rsidRPr="00146757">
        <w:rPr>
          <w:rFonts w:ascii="Times New Roman" w:eastAsia="Times New Roman" w:hAnsi="Times New Roman" w:cs="Times New Roman"/>
          <w:sz w:val="24"/>
          <w:szCs w:val="24"/>
          <w:lang w:eastAsia="pl-PL"/>
        </w:rPr>
        <w:t xml:space="preserve">Nie </w:t>
      </w:r>
      <w:r w:rsidRPr="0014675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46757">
        <w:rPr>
          <w:rFonts w:ascii="Times New Roman" w:eastAsia="Times New Roman" w:hAnsi="Times New Roman" w:cs="Times New Roman"/>
          <w:sz w:val="24"/>
          <w:szCs w:val="24"/>
          <w:lang w:eastAsia="pl-PL"/>
        </w:rPr>
        <w:t>Pzp</w:t>
      </w:r>
      <w:proofErr w:type="spellEnd"/>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t>miesiącach:   </w:t>
      </w:r>
      <w:r w:rsidRPr="00146757">
        <w:rPr>
          <w:rFonts w:ascii="Times New Roman" w:eastAsia="Times New Roman" w:hAnsi="Times New Roman" w:cs="Times New Roman"/>
          <w:i/>
          <w:iCs/>
          <w:sz w:val="24"/>
          <w:szCs w:val="24"/>
          <w:lang w:eastAsia="pl-PL"/>
        </w:rPr>
        <w:t xml:space="preserve"> lub </w:t>
      </w:r>
      <w:r w:rsidRPr="00146757">
        <w:rPr>
          <w:rFonts w:ascii="Times New Roman" w:eastAsia="Times New Roman" w:hAnsi="Times New Roman" w:cs="Times New Roman"/>
          <w:b/>
          <w:bCs/>
          <w:sz w:val="24"/>
          <w:szCs w:val="24"/>
          <w:lang w:eastAsia="pl-PL"/>
        </w:rPr>
        <w:t>dniach:</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i/>
          <w:iCs/>
          <w:sz w:val="24"/>
          <w:szCs w:val="24"/>
          <w:lang w:eastAsia="pl-PL"/>
        </w:rPr>
        <w:t>lub</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data rozpoczęcia: </w:t>
      </w:r>
      <w:r w:rsidRPr="00146757">
        <w:rPr>
          <w:rFonts w:ascii="Times New Roman" w:eastAsia="Times New Roman" w:hAnsi="Times New Roman" w:cs="Times New Roman"/>
          <w:sz w:val="24"/>
          <w:szCs w:val="24"/>
          <w:lang w:eastAsia="pl-PL"/>
        </w:rPr>
        <w:t> </w:t>
      </w:r>
      <w:r w:rsidRPr="00146757">
        <w:rPr>
          <w:rFonts w:ascii="Times New Roman" w:eastAsia="Times New Roman" w:hAnsi="Times New Roman" w:cs="Times New Roman"/>
          <w:i/>
          <w:iCs/>
          <w:sz w:val="24"/>
          <w:szCs w:val="24"/>
          <w:lang w:eastAsia="pl-PL"/>
        </w:rPr>
        <w:t xml:space="preserve"> lub </w:t>
      </w:r>
      <w:r w:rsidRPr="00146757">
        <w:rPr>
          <w:rFonts w:ascii="Times New Roman" w:eastAsia="Times New Roman" w:hAnsi="Times New Roman" w:cs="Times New Roman"/>
          <w:b/>
          <w:bCs/>
          <w:sz w:val="24"/>
          <w:szCs w:val="24"/>
          <w:lang w:eastAsia="pl-PL"/>
        </w:rPr>
        <w:t xml:space="preserve">zakończenia: </w:t>
      </w:r>
      <w:r w:rsidRPr="00146757">
        <w:rPr>
          <w:rFonts w:ascii="Times New Roman" w:eastAsia="Times New Roman" w:hAnsi="Times New Roman" w:cs="Times New Roman"/>
          <w:sz w:val="24"/>
          <w:szCs w:val="24"/>
          <w:lang w:eastAsia="pl-PL"/>
        </w:rPr>
        <w:t xml:space="preserve">2021-02-22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II.9) Informacje dodatkowe: </w:t>
      </w:r>
    </w:p>
    <w:p w14:paraId="682913E1"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14:paraId="0AEC870B"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III.1) WARUNKI UDZIAŁU W POSTĘPOWANIU </w:t>
      </w:r>
    </w:p>
    <w:p w14:paraId="2F055E7B"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t xml:space="preserve">Określenie warunków: Nie dotyczy. </w:t>
      </w:r>
      <w:r w:rsidRPr="00146757">
        <w:rPr>
          <w:rFonts w:ascii="Times New Roman" w:eastAsia="Times New Roman" w:hAnsi="Times New Roman" w:cs="Times New Roman"/>
          <w:sz w:val="24"/>
          <w:szCs w:val="24"/>
          <w:lang w:eastAsia="pl-PL"/>
        </w:rPr>
        <w:br/>
        <w:t xml:space="preserve">Informacje dodatkowe Nie dotyczy.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III.1.2) Sytuacja finansowa lub ekonomiczna </w:t>
      </w:r>
      <w:r w:rsidRPr="00146757">
        <w:rPr>
          <w:rFonts w:ascii="Times New Roman" w:eastAsia="Times New Roman" w:hAnsi="Times New Roman" w:cs="Times New Roman"/>
          <w:sz w:val="24"/>
          <w:szCs w:val="24"/>
          <w:lang w:eastAsia="pl-PL"/>
        </w:rPr>
        <w:br/>
        <w:t xml:space="preserve">Określenie warunków: Nie dotyczy. </w:t>
      </w:r>
      <w:r w:rsidRPr="00146757">
        <w:rPr>
          <w:rFonts w:ascii="Times New Roman" w:eastAsia="Times New Roman" w:hAnsi="Times New Roman" w:cs="Times New Roman"/>
          <w:sz w:val="24"/>
          <w:szCs w:val="24"/>
          <w:lang w:eastAsia="pl-PL"/>
        </w:rPr>
        <w:br/>
        <w:t xml:space="preserve">Informacje dodatkowe Nie dotyczy.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III.1.3) Zdolność techniczna lub zawodowa </w:t>
      </w:r>
      <w:r w:rsidRPr="00146757">
        <w:rPr>
          <w:rFonts w:ascii="Times New Roman" w:eastAsia="Times New Roman" w:hAnsi="Times New Roman" w:cs="Times New Roman"/>
          <w:sz w:val="24"/>
          <w:szCs w:val="24"/>
          <w:lang w:eastAsia="pl-PL"/>
        </w:rPr>
        <w:br/>
        <w:t xml:space="preserve">Określenie warunków: Nie dotyczy. </w:t>
      </w:r>
      <w:r w:rsidRPr="0014675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46757">
        <w:rPr>
          <w:rFonts w:ascii="Times New Roman" w:eastAsia="Times New Roman" w:hAnsi="Times New Roman" w:cs="Times New Roman"/>
          <w:sz w:val="24"/>
          <w:szCs w:val="24"/>
          <w:lang w:eastAsia="pl-PL"/>
        </w:rPr>
        <w:br/>
        <w:t xml:space="preserve">Informacje dodatkowe: Nie dotyczy. </w:t>
      </w:r>
    </w:p>
    <w:p w14:paraId="7C0651F9"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III.2) PODSTAWY WYKLUCZENIA </w:t>
      </w:r>
    </w:p>
    <w:p w14:paraId="1983ADA1"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46757">
        <w:rPr>
          <w:rFonts w:ascii="Times New Roman" w:eastAsia="Times New Roman" w:hAnsi="Times New Roman" w:cs="Times New Roman"/>
          <w:b/>
          <w:bCs/>
          <w:sz w:val="24"/>
          <w:szCs w:val="24"/>
          <w:lang w:eastAsia="pl-PL"/>
        </w:rPr>
        <w:t>Pzp</w:t>
      </w:r>
      <w:proofErr w:type="spellEnd"/>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46757">
        <w:rPr>
          <w:rFonts w:ascii="Times New Roman" w:eastAsia="Times New Roman" w:hAnsi="Times New Roman" w:cs="Times New Roman"/>
          <w:b/>
          <w:bCs/>
          <w:sz w:val="24"/>
          <w:szCs w:val="24"/>
          <w:lang w:eastAsia="pl-PL"/>
        </w:rPr>
        <w:t>Pzp</w:t>
      </w:r>
      <w:proofErr w:type="spellEnd"/>
      <w:r w:rsidRPr="0014675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46757">
        <w:rPr>
          <w:rFonts w:ascii="Times New Roman" w:eastAsia="Times New Roman" w:hAnsi="Times New Roman" w:cs="Times New Roman"/>
          <w:sz w:val="24"/>
          <w:szCs w:val="24"/>
          <w:lang w:eastAsia="pl-PL"/>
        </w:rPr>
        <w:t>Pzp</w:t>
      </w:r>
      <w:proofErr w:type="spellEnd"/>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46757">
        <w:rPr>
          <w:rFonts w:ascii="Times New Roman" w:eastAsia="Times New Roman" w:hAnsi="Times New Roman" w:cs="Times New Roman"/>
          <w:sz w:val="24"/>
          <w:szCs w:val="24"/>
          <w:lang w:eastAsia="pl-PL"/>
        </w:rPr>
        <w:t>Pzp</w:t>
      </w:r>
      <w:proofErr w:type="spellEnd"/>
      <w:r w:rsidRPr="00146757">
        <w:rPr>
          <w:rFonts w:ascii="Times New Roman" w:eastAsia="Times New Roman" w:hAnsi="Times New Roman" w:cs="Times New Roman"/>
          <w:sz w:val="24"/>
          <w:szCs w:val="24"/>
          <w:lang w:eastAsia="pl-PL"/>
        </w:rPr>
        <w:t xml:space="preserve">) </w:t>
      </w:r>
    </w:p>
    <w:p w14:paraId="6BA8A9D1"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08796D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46757">
        <w:rPr>
          <w:rFonts w:ascii="Times New Roman" w:eastAsia="Times New Roman" w:hAnsi="Times New Roman" w:cs="Times New Roman"/>
          <w:sz w:val="24"/>
          <w:szCs w:val="24"/>
          <w:lang w:eastAsia="pl-PL"/>
        </w:rPr>
        <w:br/>
        <w:t xml:space="preserve">Tak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Oświadczenie o spełnianiu kryteriów selekcji </w:t>
      </w:r>
      <w:r w:rsidRPr="00146757">
        <w:rPr>
          <w:rFonts w:ascii="Times New Roman" w:eastAsia="Times New Roman" w:hAnsi="Times New Roman" w:cs="Times New Roman"/>
          <w:sz w:val="24"/>
          <w:szCs w:val="24"/>
          <w:lang w:eastAsia="pl-PL"/>
        </w:rPr>
        <w:br/>
        <w:t xml:space="preserve">Nie </w:t>
      </w:r>
    </w:p>
    <w:p w14:paraId="2CB25667"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0A96BE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46757">
        <w:rPr>
          <w:rFonts w:ascii="Times New Roman" w:eastAsia="Times New Roman" w:hAnsi="Times New Roman" w:cs="Times New Roman"/>
          <w:sz w:val="24"/>
          <w:szCs w:val="24"/>
          <w:lang w:eastAsia="pl-PL"/>
        </w:rPr>
        <w:t>Pzp</w:t>
      </w:r>
      <w:proofErr w:type="spellEnd"/>
      <w:r w:rsidRPr="00146757">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w:t>
      </w:r>
      <w:r w:rsidRPr="00146757">
        <w:rPr>
          <w:rFonts w:ascii="Times New Roman" w:eastAsia="Times New Roman" w:hAnsi="Times New Roman" w:cs="Times New Roman"/>
          <w:sz w:val="24"/>
          <w:szCs w:val="24"/>
          <w:lang w:eastAsia="pl-PL"/>
        </w:rPr>
        <w:lastRenderedPageBreak/>
        <w:t>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146757">
        <w:rPr>
          <w:rFonts w:ascii="Times New Roman" w:eastAsia="Times New Roman" w:hAnsi="Times New Roman" w:cs="Times New Roman"/>
          <w:sz w:val="24"/>
          <w:szCs w:val="24"/>
          <w:lang w:eastAsia="pl-PL"/>
        </w:rPr>
        <w:t>t.j</w:t>
      </w:r>
      <w:proofErr w:type="spellEnd"/>
      <w:r w:rsidRPr="00146757">
        <w:rPr>
          <w:rFonts w:ascii="Times New Roman" w:eastAsia="Times New Roman" w:hAnsi="Times New Roman" w:cs="Times New Roman"/>
          <w:sz w:val="24"/>
          <w:szCs w:val="24"/>
          <w:lang w:eastAsia="pl-PL"/>
        </w:rPr>
        <w:t xml:space="preserve">. Dz. U. z 2019 r. poz. 1170). 2. Dokumenty podmiotów zagranicznych: 1) Jeżeli Wykonawca ma siedzibę lub miejsce zamieszkania poza terytorium Rzeczypospolitej Polskiej, zamiast dokumentów, o których mowa w pkt III.4)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0E9D8FDB"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DA47F9A"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III.5.1) W ZAKRESIE SPEŁNIANIA WARUNKÓW UDZIAŁU W POSTĘPOWANIU:</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III.5.2) W ZAKRESIE KRYTERIÓW SELEKCJI:</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p>
    <w:p w14:paraId="3AC015E1"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61437E5"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W celu potwierdzenia, że oferowane dostawy odpowiadają wymaganiom określonym przez Zamawiającego, Zamawiający żąda przedstawienia następujących dokumentów: 1) dla produktów leczniczych, o których mowa w Pakiecie 1 poz. 1, Pakiet nr 5 poz. 1, Pakiet nr 6 poz. 1, 2: a) pozwolenie na dopuszczenie do obrotu produktu leczniczego, zgodnie z przepisami ustawy z dnia 6 września 2001 r. Prawo Farmaceutyczne (</w:t>
      </w:r>
      <w:proofErr w:type="spellStart"/>
      <w:r w:rsidRPr="00146757">
        <w:rPr>
          <w:rFonts w:ascii="Times New Roman" w:eastAsia="Times New Roman" w:hAnsi="Times New Roman" w:cs="Times New Roman"/>
          <w:sz w:val="24"/>
          <w:szCs w:val="24"/>
          <w:lang w:eastAsia="pl-PL"/>
        </w:rPr>
        <w:t>t.j</w:t>
      </w:r>
      <w:proofErr w:type="spellEnd"/>
      <w:r w:rsidRPr="00146757">
        <w:rPr>
          <w:rFonts w:ascii="Times New Roman" w:eastAsia="Times New Roman" w:hAnsi="Times New Roman" w:cs="Times New Roman"/>
          <w:sz w:val="24"/>
          <w:szCs w:val="24"/>
          <w:lang w:eastAsia="pl-PL"/>
        </w:rPr>
        <w:t xml:space="preserve">. Dz. U. z 2019 r. poz. 499); b) karty charakterystyki produktu leczniczego; c) ulotki dotyczące oferowanego produktu leczniczego; 2) dla wyrobów medycznych, o których mowa w Pakiecie 3 poz. 1, w Pakiecie 2 poz. 1, 2, w Pakiecie 4 poz. 1, 2 i 3, w Pakiecie 6 poz. 1, 2: a) deklaracji zgodności WE oferowanego preparatu wystawiona zgodnie z ustawą z dnia 20 maja 2010 r. o wyrobach medycznych (Dz. U. z 2019 r. poz. 266); b) karty </w:t>
      </w:r>
      <w:r w:rsidRPr="00146757">
        <w:rPr>
          <w:rFonts w:ascii="Times New Roman" w:eastAsia="Times New Roman" w:hAnsi="Times New Roman" w:cs="Times New Roman"/>
          <w:sz w:val="24"/>
          <w:szCs w:val="24"/>
          <w:lang w:eastAsia="pl-PL"/>
        </w:rPr>
        <w:lastRenderedPageBreak/>
        <w:t>charakterystyki substancji niebezpiecznej oferowanego preparatu; . c) ulotki dotyczącej oferowanego preparatu; 3) dla produktów biobójczych, o których mowa w Pakiecie 3 poz. 2, Pakiecie 6 poz. 1 i 2: a) pozwolenie na wprowadzenie do obrotu produktu biobójczego, zgodnie z ustawą z dnia 9 października 2015 r. o produktach biobójczych (</w:t>
      </w:r>
      <w:proofErr w:type="spellStart"/>
      <w:r w:rsidRPr="00146757">
        <w:rPr>
          <w:rFonts w:ascii="Times New Roman" w:eastAsia="Times New Roman" w:hAnsi="Times New Roman" w:cs="Times New Roman"/>
          <w:sz w:val="24"/>
          <w:szCs w:val="24"/>
          <w:lang w:eastAsia="pl-PL"/>
        </w:rPr>
        <w:t>t.j</w:t>
      </w:r>
      <w:proofErr w:type="spellEnd"/>
      <w:r w:rsidRPr="00146757">
        <w:rPr>
          <w:rFonts w:ascii="Times New Roman" w:eastAsia="Times New Roman" w:hAnsi="Times New Roman" w:cs="Times New Roman"/>
          <w:sz w:val="24"/>
          <w:szCs w:val="24"/>
          <w:lang w:eastAsia="pl-PL"/>
        </w:rPr>
        <w:t xml:space="preserve">. Dz. U z 2018 r. poz. 2231); b) karty charakterystyki substancji niebezpiecznej oferowanego produktu c) ulotki dotyczącej oferowanego produktu; 4) dla kosmetyków, o których mowa w Pakiecie 5 poz. 2 i 3: a) ulotki z określeniem składu produktu zgodnie z Międzynarodowym Nazewnictwem Składników Kosmetycznych (INCI); 5) dla Pakietu 1 poz. 1, Pakietu 2 poz. 1 i 2, Pakietu 3 poz. 1 i 2, Pakietu 4 poz. 1, 2, 3, Pakietu 5 poz. 1 Pakietu 6 poz. 1, 2: a) protokoły badań potwierdzających spektrum i czas działania w zastosowaniu w obszarze medycznym w warunkach praktycznych oferowanego preparatu - dotyczy preparatów, dla których Zamawiający określił spektrum i czas działania. 6) dla Pakietu 2 poz. 1, 2 - próbki w ilości 1 op. dla każdej pozycji. </w:t>
      </w:r>
    </w:p>
    <w:p w14:paraId="00B14042"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III.7) INNE DOKUMENTY NIE WYMIENIONE W pkt III.3) - III.6) </w:t>
      </w:r>
    </w:p>
    <w:p w14:paraId="2AFAE56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cenowy – opis przedmiotu zamówienia (zgodny w treści z załącznikiem nr 2 (A-F) do SIWZ – tylko w zakresie danej części/ pakietu na który składana jest oferta, c)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d) oświadczenie, o którym mowa w art. 25a ust. 1 ustawy </w:t>
      </w:r>
      <w:proofErr w:type="spellStart"/>
      <w:r w:rsidRPr="00146757">
        <w:rPr>
          <w:rFonts w:ascii="Times New Roman" w:eastAsia="Times New Roman" w:hAnsi="Times New Roman" w:cs="Times New Roman"/>
          <w:sz w:val="24"/>
          <w:szCs w:val="24"/>
          <w:lang w:eastAsia="pl-PL"/>
        </w:rPr>
        <w:t>Pzp</w:t>
      </w:r>
      <w:proofErr w:type="spellEnd"/>
      <w:r w:rsidRPr="00146757">
        <w:rPr>
          <w:rFonts w:ascii="Times New Roman" w:eastAsia="Times New Roman" w:hAnsi="Times New Roman" w:cs="Times New Roman"/>
          <w:sz w:val="24"/>
          <w:szCs w:val="24"/>
          <w:lang w:eastAsia="pl-PL"/>
        </w:rPr>
        <w:t xml:space="preserve">, w zakresie wskazanym w pkt 11.1 SIWZ (zgodne w treści z wzorem stanowiącym załącznik nr 1 do formularza ofertowego) dotyczące Wykonawcy albo każdego z Wykonawców wspólnie ubiegających się o zamówienie - w celu wykazania braku istnienia wobec danego Wykonawcy podstaw wykluczenia. 2. Wykonawcy mogą wspólnie ubiegać się o udzielenie zamówienia. W takim przypadku: 1) Wykonawcy ustanawiają pełnomocnika do reprezentowania ich w postępowaniu o udzielenie zamówienia albo reprezentowania w postępowaniu i zawarcia umowy w sprawie zamówienia publicznego. 2) Żaden z Wykonawców nie może podlegać wykluczeniu z udziału w postępowaniu na podstawie okoliczności wskazanych w pkt 11.1 SIWZ i 11.2 SIWZ. 3) Zamawiający informuje, iż nie określa warunków realizacji zamówienia przez wykonawców wspólnie ubiegających się o udzielenie zamówienia, w inny sposób niż w przypadku pojedynczych wykonawców. 4) Zamawiający wymaga aby pełnomocnictwo, o którym mowa w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3.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4 do SIWZ. Uwaga: oświadczenie, o którym mowa w pkt 3 lit. a) będzie podlegało złożeniu na wezwanie Zamawiającego jeżeli Wykonawca nie złoży go w trybie przewidzianym w art. 24 ust. 11 ustawy </w:t>
      </w:r>
      <w:proofErr w:type="spellStart"/>
      <w:r w:rsidRPr="00146757">
        <w:rPr>
          <w:rFonts w:ascii="Times New Roman" w:eastAsia="Times New Roman" w:hAnsi="Times New Roman" w:cs="Times New Roman"/>
          <w:sz w:val="24"/>
          <w:szCs w:val="24"/>
          <w:lang w:eastAsia="pl-PL"/>
        </w:rPr>
        <w:t>Pzp</w:t>
      </w:r>
      <w:proofErr w:type="spellEnd"/>
      <w:r w:rsidRPr="00146757">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146757">
        <w:rPr>
          <w:rFonts w:ascii="Times New Roman" w:eastAsia="Times New Roman" w:hAnsi="Times New Roman" w:cs="Times New Roman"/>
          <w:sz w:val="24"/>
          <w:szCs w:val="24"/>
          <w:lang w:eastAsia="pl-PL"/>
        </w:rPr>
        <w:t>Pzp</w:t>
      </w:r>
      <w:proofErr w:type="spellEnd"/>
      <w:r w:rsidRPr="00146757">
        <w:rPr>
          <w:rFonts w:ascii="Times New Roman" w:eastAsia="Times New Roman" w:hAnsi="Times New Roman" w:cs="Times New Roman"/>
          <w:sz w:val="24"/>
          <w:szCs w:val="24"/>
          <w:lang w:eastAsia="pl-PL"/>
        </w:rPr>
        <w:t xml:space="preserve">. Zamawiający odstąpi od żądania dokumentu o którym mowa w pkt 3 lit. a) jeżeli w postępowaniu wpłynie tylko jedna oferta. </w:t>
      </w:r>
    </w:p>
    <w:p w14:paraId="763EF6C2"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u w:val="single"/>
          <w:lang w:eastAsia="pl-PL"/>
        </w:rPr>
        <w:t xml:space="preserve">SEKCJA IV: PROCEDURA </w:t>
      </w:r>
    </w:p>
    <w:p w14:paraId="688D561D"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IV.1) OPIS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IV.1.1) Tryb udzielenia zamówienia: </w:t>
      </w:r>
      <w:r w:rsidRPr="00146757">
        <w:rPr>
          <w:rFonts w:ascii="Times New Roman" w:eastAsia="Times New Roman" w:hAnsi="Times New Roman" w:cs="Times New Roman"/>
          <w:sz w:val="24"/>
          <w:szCs w:val="24"/>
          <w:lang w:eastAsia="pl-PL"/>
        </w:rPr>
        <w:t xml:space="preserve">Przetarg nieograniczony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IV.1.2) Zamawiający żąda wniesienia wadium:</w:t>
      </w:r>
      <w:r w:rsidRPr="00146757">
        <w:rPr>
          <w:rFonts w:ascii="Times New Roman" w:eastAsia="Times New Roman" w:hAnsi="Times New Roman" w:cs="Times New Roman"/>
          <w:sz w:val="24"/>
          <w:szCs w:val="24"/>
          <w:lang w:eastAsia="pl-PL"/>
        </w:rPr>
        <w:t xml:space="preserve"> </w:t>
      </w:r>
    </w:p>
    <w:p w14:paraId="112D92D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r w:rsidRPr="00146757">
        <w:rPr>
          <w:rFonts w:ascii="Times New Roman" w:eastAsia="Times New Roman" w:hAnsi="Times New Roman" w:cs="Times New Roman"/>
          <w:sz w:val="24"/>
          <w:szCs w:val="24"/>
          <w:lang w:eastAsia="pl-PL"/>
        </w:rPr>
        <w:br/>
        <w:t xml:space="preserve">Informacja na temat wadium </w:t>
      </w:r>
      <w:r w:rsidRPr="00146757">
        <w:rPr>
          <w:rFonts w:ascii="Times New Roman" w:eastAsia="Times New Roman" w:hAnsi="Times New Roman" w:cs="Times New Roman"/>
          <w:sz w:val="24"/>
          <w:szCs w:val="24"/>
          <w:lang w:eastAsia="pl-PL"/>
        </w:rPr>
        <w:br/>
      </w:r>
    </w:p>
    <w:p w14:paraId="1C67290F"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lastRenderedPageBreak/>
        <w:br/>
      </w:r>
      <w:r w:rsidRPr="00146757">
        <w:rPr>
          <w:rFonts w:ascii="Times New Roman" w:eastAsia="Times New Roman" w:hAnsi="Times New Roman" w:cs="Times New Roman"/>
          <w:b/>
          <w:bCs/>
          <w:sz w:val="24"/>
          <w:szCs w:val="24"/>
          <w:lang w:eastAsia="pl-PL"/>
        </w:rPr>
        <w:t>IV.1.3) Przewiduje się udzielenie zaliczek na poczet wykonania zamówienia:</w:t>
      </w:r>
      <w:r w:rsidRPr="00146757">
        <w:rPr>
          <w:rFonts w:ascii="Times New Roman" w:eastAsia="Times New Roman" w:hAnsi="Times New Roman" w:cs="Times New Roman"/>
          <w:sz w:val="24"/>
          <w:szCs w:val="24"/>
          <w:lang w:eastAsia="pl-PL"/>
        </w:rPr>
        <w:t xml:space="preserve"> </w:t>
      </w:r>
    </w:p>
    <w:p w14:paraId="3C9EEDF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r w:rsidRPr="00146757">
        <w:rPr>
          <w:rFonts w:ascii="Times New Roman" w:eastAsia="Times New Roman" w:hAnsi="Times New Roman" w:cs="Times New Roman"/>
          <w:sz w:val="24"/>
          <w:szCs w:val="24"/>
          <w:lang w:eastAsia="pl-PL"/>
        </w:rPr>
        <w:br/>
        <w:t xml:space="preserve">Należy podać informacje na temat udzielania zaliczek: </w:t>
      </w:r>
      <w:r w:rsidRPr="00146757">
        <w:rPr>
          <w:rFonts w:ascii="Times New Roman" w:eastAsia="Times New Roman" w:hAnsi="Times New Roman" w:cs="Times New Roman"/>
          <w:sz w:val="24"/>
          <w:szCs w:val="24"/>
          <w:lang w:eastAsia="pl-PL"/>
        </w:rPr>
        <w:br/>
      </w:r>
    </w:p>
    <w:p w14:paraId="381B8AC0"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3A6AAD0"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r w:rsidRPr="0014675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46757">
        <w:rPr>
          <w:rFonts w:ascii="Times New Roman" w:eastAsia="Times New Roman" w:hAnsi="Times New Roman" w:cs="Times New Roman"/>
          <w:sz w:val="24"/>
          <w:szCs w:val="24"/>
          <w:lang w:eastAsia="pl-PL"/>
        </w:rPr>
        <w:br/>
        <w:t xml:space="preserve">Nie </w:t>
      </w:r>
      <w:r w:rsidRPr="00146757">
        <w:rPr>
          <w:rFonts w:ascii="Times New Roman" w:eastAsia="Times New Roman" w:hAnsi="Times New Roman" w:cs="Times New Roman"/>
          <w:sz w:val="24"/>
          <w:szCs w:val="24"/>
          <w:lang w:eastAsia="pl-PL"/>
        </w:rPr>
        <w:br/>
        <w:t xml:space="preserve">Informacje dodatkowe: </w:t>
      </w:r>
      <w:r w:rsidRPr="00146757">
        <w:rPr>
          <w:rFonts w:ascii="Times New Roman" w:eastAsia="Times New Roman" w:hAnsi="Times New Roman" w:cs="Times New Roman"/>
          <w:sz w:val="24"/>
          <w:szCs w:val="24"/>
          <w:lang w:eastAsia="pl-PL"/>
        </w:rPr>
        <w:br/>
      </w:r>
    </w:p>
    <w:p w14:paraId="7BF3B6D7"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IV.1.5.) Wymaga się złożenia oferty wariantowej: </w:t>
      </w:r>
    </w:p>
    <w:p w14:paraId="4FBA48AC"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Nie </w:t>
      </w:r>
      <w:r w:rsidRPr="00146757">
        <w:rPr>
          <w:rFonts w:ascii="Times New Roman" w:eastAsia="Times New Roman" w:hAnsi="Times New Roman" w:cs="Times New Roman"/>
          <w:sz w:val="24"/>
          <w:szCs w:val="24"/>
          <w:lang w:eastAsia="pl-PL"/>
        </w:rPr>
        <w:br/>
        <w:t xml:space="preserve">Dopuszcza się złożenie oferty wariantowej </w:t>
      </w:r>
      <w:r w:rsidRPr="00146757">
        <w:rPr>
          <w:rFonts w:ascii="Times New Roman" w:eastAsia="Times New Roman" w:hAnsi="Times New Roman" w:cs="Times New Roman"/>
          <w:sz w:val="24"/>
          <w:szCs w:val="24"/>
          <w:lang w:eastAsia="pl-PL"/>
        </w:rPr>
        <w:br/>
        <w:t xml:space="preserve">Nie </w:t>
      </w:r>
      <w:r w:rsidRPr="0014675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46757">
        <w:rPr>
          <w:rFonts w:ascii="Times New Roman" w:eastAsia="Times New Roman" w:hAnsi="Times New Roman" w:cs="Times New Roman"/>
          <w:sz w:val="24"/>
          <w:szCs w:val="24"/>
          <w:lang w:eastAsia="pl-PL"/>
        </w:rPr>
        <w:br/>
        <w:t xml:space="preserve">Nie </w:t>
      </w:r>
    </w:p>
    <w:p w14:paraId="3882BDFC"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ABF3BAD"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Liczba wykonawców   </w:t>
      </w:r>
      <w:r w:rsidRPr="00146757">
        <w:rPr>
          <w:rFonts w:ascii="Times New Roman" w:eastAsia="Times New Roman" w:hAnsi="Times New Roman" w:cs="Times New Roman"/>
          <w:sz w:val="24"/>
          <w:szCs w:val="24"/>
          <w:lang w:eastAsia="pl-PL"/>
        </w:rPr>
        <w:br/>
        <w:t xml:space="preserve">Przewidywana minimalna liczba wykonawców </w:t>
      </w:r>
      <w:r w:rsidRPr="00146757">
        <w:rPr>
          <w:rFonts w:ascii="Times New Roman" w:eastAsia="Times New Roman" w:hAnsi="Times New Roman" w:cs="Times New Roman"/>
          <w:sz w:val="24"/>
          <w:szCs w:val="24"/>
          <w:lang w:eastAsia="pl-PL"/>
        </w:rPr>
        <w:br/>
        <w:t xml:space="preserve">Maksymalna liczba wykonawców   </w:t>
      </w:r>
      <w:r w:rsidRPr="00146757">
        <w:rPr>
          <w:rFonts w:ascii="Times New Roman" w:eastAsia="Times New Roman" w:hAnsi="Times New Roman" w:cs="Times New Roman"/>
          <w:sz w:val="24"/>
          <w:szCs w:val="24"/>
          <w:lang w:eastAsia="pl-PL"/>
        </w:rPr>
        <w:br/>
        <w:t xml:space="preserve">Kryteria selekcji wykonawców: </w:t>
      </w:r>
      <w:r w:rsidRPr="00146757">
        <w:rPr>
          <w:rFonts w:ascii="Times New Roman" w:eastAsia="Times New Roman" w:hAnsi="Times New Roman" w:cs="Times New Roman"/>
          <w:sz w:val="24"/>
          <w:szCs w:val="24"/>
          <w:lang w:eastAsia="pl-PL"/>
        </w:rPr>
        <w:br/>
      </w:r>
    </w:p>
    <w:p w14:paraId="65610821"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IV.1.7) Informacje na temat umowy ramowej lub dynamicznego systemu zakupów: </w:t>
      </w:r>
    </w:p>
    <w:p w14:paraId="5681C13D"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Umowa ramowa będzie zawarta: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Czy przewiduje się ograniczenie liczby uczestników umowy ramowej: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Przewidziana maksymalna liczba uczestników umowy ramowej: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Informacje dodatkowe: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Zamówienie obejmuje ustanowienie dynamicznego systemu zakupów: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Informacje dodatkowe: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46757">
        <w:rPr>
          <w:rFonts w:ascii="Times New Roman" w:eastAsia="Times New Roman" w:hAnsi="Times New Roman" w:cs="Times New Roman"/>
          <w:sz w:val="24"/>
          <w:szCs w:val="24"/>
          <w:lang w:eastAsia="pl-PL"/>
        </w:rPr>
        <w:br/>
      </w:r>
    </w:p>
    <w:p w14:paraId="4ADF268A"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lastRenderedPageBreak/>
        <w:br/>
      </w:r>
      <w:r w:rsidRPr="00146757">
        <w:rPr>
          <w:rFonts w:ascii="Times New Roman" w:eastAsia="Times New Roman" w:hAnsi="Times New Roman" w:cs="Times New Roman"/>
          <w:b/>
          <w:bCs/>
          <w:sz w:val="24"/>
          <w:szCs w:val="24"/>
          <w:lang w:eastAsia="pl-PL"/>
        </w:rPr>
        <w:t xml:space="preserve">IV.1.8) Aukcja elektroniczna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Przewidziane jest przeprowadzenie aukcji elektronicznej </w:t>
      </w:r>
      <w:r w:rsidRPr="00146757">
        <w:rPr>
          <w:rFonts w:ascii="Times New Roman" w:eastAsia="Times New Roman" w:hAnsi="Times New Roman" w:cs="Times New Roman"/>
          <w:i/>
          <w:iCs/>
          <w:sz w:val="24"/>
          <w:szCs w:val="24"/>
          <w:lang w:eastAsia="pl-PL"/>
        </w:rPr>
        <w:t xml:space="preserve">(przetarg nieograniczony, przetarg ograniczony, negocjacje z ogłoszeniem) </w:t>
      </w:r>
      <w:r w:rsidRPr="00146757">
        <w:rPr>
          <w:rFonts w:ascii="Times New Roman" w:eastAsia="Times New Roman" w:hAnsi="Times New Roman" w:cs="Times New Roman"/>
          <w:sz w:val="24"/>
          <w:szCs w:val="24"/>
          <w:lang w:eastAsia="pl-PL"/>
        </w:rPr>
        <w:t xml:space="preserve">Nie </w:t>
      </w:r>
      <w:r w:rsidRPr="00146757">
        <w:rPr>
          <w:rFonts w:ascii="Times New Roman" w:eastAsia="Times New Roman" w:hAnsi="Times New Roman" w:cs="Times New Roman"/>
          <w:sz w:val="24"/>
          <w:szCs w:val="24"/>
          <w:lang w:eastAsia="pl-PL"/>
        </w:rPr>
        <w:br/>
        <w:t xml:space="preserve">Należy podać adres strony internetowej, na której aukcja będzie prowadzona: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46757">
        <w:rPr>
          <w:rFonts w:ascii="Times New Roman" w:eastAsia="Times New Roman" w:hAnsi="Times New Roman" w:cs="Times New Roman"/>
          <w:sz w:val="24"/>
          <w:szCs w:val="24"/>
          <w:lang w:eastAsia="pl-PL"/>
        </w:rPr>
        <w:br/>
        <w:t xml:space="preserve">Informacje dotyczące przebiegu aukcji elektronicznej: </w:t>
      </w:r>
      <w:r w:rsidRPr="0014675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4675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46757">
        <w:rPr>
          <w:rFonts w:ascii="Times New Roman" w:eastAsia="Times New Roman" w:hAnsi="Times New Roman" w:cs="Times New Roman"/>
          <w:sz w:val="24"/>
          <w:szCs w:val="24"/>
          <w:lang w:eastAsia="pl-PL"/>
        </w:rPr>
        <w:br/>
        <w:t xml:space="preserve">Wymagania dotyczące rejestracji i identyfikacji wykonawców w aukcji elektronicznej: </w:t>
      </w:r>
      <w:r w:rsidRPr="00146757">
        <w:rPr>
          <w:rFonts w:ascii="Times New Roman" w:eastAsia="Times New Roman" w:hAnsi="Times New Roman" w:cs="Times New Roman"/>
          <w:sz w:val="24"/>
          <w:szCs w:val="24"/>
          <w:lang w:eastAsia="pl-PL"/>
        </w:rPr>
        <w:br/>
        <w:t xml:space="preserve">Informacje o liczbie etapów aukcji elektronicznej i czasie ich trwania: </w:t>
      </w:r>
    </w:p>
    <w:p w14:paraId="6DD64CC1"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t xml:space="preserve">Czas trwania: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46757">
        <w:rPr>
          <w:rFonts w:ascii="Times New Roman" w:eastAsia="Times New Roman" w:hAnsi="Times New Roman" w:cs="Times New Roman"/>
          <w:sz w:val="24"/>
          <w:szCs w:val="24"/>
          <w:lang w:eastAsia="pl-PL"/>
        </w:rPr>
        <w:br/>
        <w:t xml:space="preserve">Warunki zamknięcia aukcji elektronicznej: </w:t>
      </w:r>
      <w:r w:rsidRPr="00146757">
        <w:rPr>
          <w:rFonts w:ascii="Times New Roman" w:eastAsia="Times New Roman" w:hAnsi="Times New Roman" w:cs="Times New Roman"/>
          <w:sz w:val="24"/>
          <w:szCs w:val="24"/>
          <w:lang w:eastAsia="pl-PL"/>
        </w:rPr>
        <w:br/>
      </w:r>
    </w:p>
    <w:p w14:paraId="514B7309"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IV.2) KRYTERIA OCENY OFERT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IV.2.1) Kryteria oceny ofert: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IV.2.2) Kryteria</w:t>
      </w:r>
      <w:r w:rsidRPr="0014675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46757" w:rsidRPr="00146757" w14:paraId="5B869D7C"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568901E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AC86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Znaczenie</w:t>
            </w:r>
          </w:p>
        </w:tc>
      </w:tr>
      <w:tr w:rsidR="00146757" w:rsidRPr="00146757" w14:paraId="166B3F33"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5654933C"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141F0"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60,00</w:t>
            </w:r>
          </w:p>
        </w:tc>
      </w:tr>
      <w:tr w:rsidR="00146757" w:rsidRPr="00146757" w14:paraId="2AB10B02"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2B64450C"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995B5"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r w:rsidR="00146757" w:rsidRPr="00146757" w14:paraId="65B05664"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650025CA"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69CF5"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bl>
    <w:p w14:paraId="38EF300B"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46757">
        <w:rPr>
          <w:rFonts w:ascii="Times New Roman" w:eastAsia="Times New Roman" w:hAnsi="Times New Roman" w:cs="Times New Roman"/>
          <w:b/>
          <w:bCs/>
          <w:sz w:val="24"/>
          <w:szCs w:val="24"/>
          <w:lang w:eastAsia="pl-PL"/>
        </w:rPr>
        <w:t>Pzp</w:t>
      </w:r>
      <w:proofErr w:type="spellEnd"/>
      <w:r w:rsidRPr="00146757">
        <w:rPr>
          <w:rFonts w:ascii="Times New Roman" w:eastAsia="Times New Roman" w:hAnsi="Times New Roman" w:cs="Times New Roman"/>
          <w:b/>
          <w:bCs/>
          <w:sz w:val="24"/>
          <w:szCs w:val="24"/>
          <w:lang w:eastAsia="pl-PL"/>
        </w:rPr>
        <w:t xml:space="preserve"> </w:t>
      </w:r>
      <w:r w:rsidRPr="00146757">
        <w:rPr>
          <w:rFonts w:ascii="Times New Roman" w:eastAsia="Times New Roman" w:hAnsi="Times New Roman" w:cs="Times New Roman"/>
          <w:sz w:val="24"/>
          <w:szCs w:val="24"/>
          <w:lang w:eastAsia="pl-PL"/>
        </w:rPr>
        <w:t xml:space="preserve">(przetarg nieograniczony) </w:t>
      </w:r>
      <w:r w:rsidRPr="00146757">
        <w:rPr>
          <w:rFonts w:ascii="Times New Roman" w:eastAsia="Times New Roman" w:hAnsi="Times New Roman" w:cs="Times New Roman"/>
          <w:sz w:val="24"/>
          <w:szCs w:val="24"/>
          <w:lang w:eastAsia="pl-PL"/>
        </w:rPr>
        <w:br/>
        <w:t xml:space="preserve">Nie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IV.3) Negocjacje z ogłoszeniem, dialog konkurencyjny, partnerstwo innowacyjne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IV.3.1) Informacje na temat negocjacji z ogłoszeniem</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t xml:space="preserve">Minimalne wymagania, które muszą spełniać wszystkie oferty: </w:t>
      </w:r>
      <w:r w:rsidRPr="00146757">
        <w:rPr>
          <w:rFonts w:ascii="Times New Roman" w:eastAsia="Times New Roman" w:hAnsi="Times New Roman" w:cs="Times New Roman"/>
          <w:sz w:val="24"/>
          <w:szCs w:val="24"/>
          <w:lang w:eastAsia="pl-PL"/>
        </w:rPr>
        <w:br/>
        <w:t xml:space="preserve">Nie dotyczy. </w:t>
      </w:r>
      <w:r w:rsidRPr="0014675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46757">
        <w:rPr>
          <w:rFonts w:ascii="Times New Roman" w:eastAsia="Times New Roman" w:hAnsi="Times New Roman" w:cs="Times New Roman"/>
          <w:sz w:val="24"/>
          <w:szCs w:val="24"/>
          <w:lang w:eastAsia="pl-PL"/>
        </w:rPr>
        <w:br/>
        <w:t xml:space="preserve">Przewidziany jest podział negocjacji na etapy w celu ograniczenia liczby ofert: </w:t>
      </w:r>
      <w:r w:rsidRPr="00146757">
        <w:rPr>
          <w:rFonts w:ascii="Times New Roman" w:eastAsia="Times New Roman" w:hAnsi="Times New Roman" w:cs="Times New Roman"/>
          <w:sz w:val="24"/>
          <w:szCs w:val="24"/>
          <w:lang w:eastAsia="pl-PL"/>
        </w:rPr>
        <w:br/>
        <w:t xml:space="preserve">Należy podać informacje na temat etapów negocjacji (w tym liczbę etapów):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Informacje dodatkowe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IV.3.2) Informacje na temat dialogu konkurencyjnego</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46757">
        <w:rPr>
          <w:rFonts w:ascii="Times New Roman" w:eastAsia="Times New Roman" w:hAnsi="Times New Roman" w:cs="Times New Roman"/>
          <w:sz w:val="24"/>
          <w:szCs w:val="24"/>
          <w:lang w:eastAsia="pl-PL"/>
        </w:rPr>
        <w:br/>
        <w:t xml:space="preserve">Nie dotyczy. </w:t>
      </w:r>
      <w:r w:rsidRPr="00146757">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146757">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Wstępny harmonogram postępowania: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Podział dialogu na etapy w celu ograniczenia liczby rozwiązań: </w:t>
      </w:r>
      <w:r w:rsidRPr="00146757">
        <w:rPr>
          <w:rFonts w:ascii="Times New Roman" w:eastAsia="Times New Roman" w:hAnsi="Times New Roman" w:cs="Times New Roman"/>
          <w:sz w:val="24"/>
          <w:szCs w:val="24"/>
          <w:lang w:eastAsia="pl-PL"/>
        </w:rPr>
        <w:br/>
        <w:t xml:space="preserve">Należy podać informacje na temat etapów dialogu: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Informacje dodatkowe: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IV.3.3) Informacje na temat partnerstwa innowacyjnego</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46757">
        <w:rPr>
          <w:rFonts w:ascii="Times New Roman" w:eastAsia="Times New Roman" w:hAnsi="Times New Roman" w:cs="Times New Roman"/>
          <w:sz w:val="24"/>
          <w:szCs w:val="24"/>
          <w:lang w:eastAsia="pl-PL"/>
        </w:rPr>
        <w:br/>
        <w:t xml:space="preserve">Nie dotyczy. </w:t>
      </w:r>
      <w:r w:rsidRPr="0014675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Informacje dodatkowe: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IV.4) Licytacja elektroniczna </w:t>
      </w:r>
      <w:r w:rsidRPr="00146757">
        <w:rPr>
          <w:rFonts w:ascii="Times New Roman" w:eastAsia="Times New Roman" w:hAnsi="Times New Roman" w:cs="Times New Roman"/>
          <w:sz w:val="24"/>
          <w:szCs w:val="24"/>
          <w:lang w:eastAsia="pl-PL"/>
        </w:rPr>
        <w:br/>
        <w:t xml:space="preserve">Adres strony internetowej, na której będzie prowadzona licytacja elektroniczna: </w:t>
      </w:r>
    </w:p>
    <w:p w14:paraId="4B12D72F"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CD600F7"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8EFC3DF"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13A0813"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Informacje o liczbie etapów licytacji elektronicznej i czasie ich trwania: </w:t>
      </w:r>
    </w:p>
    <w:p w14:paraId="7A546E02"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Czas trwania: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40D29E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Termin składania wniosków o dopuszczenie do udziału w licytacji elektronicznej: </w:t>
      </w:r>
      <w:r w:rsidRPr="00146757">
        <w:rPr>
          <w:rFonts w:ascii="Times New Roman" w:eastAsia="Times New Roman" w:hAnsi="Times New Roman" w:cs="Times New Roman"/>
          <w:sz w:val="24"/>
          <w:szCs w:val="24"/>
          <w:lang w:eastAsia="pl-PL"/>
        </w:rPr>
        <w:br/>
        <w:t xml:space="preserve">Data: godzina: </w:t>
      </w:r>
      <w:r w:rsidRPr="00146757">
        <w:rPr>
          <w:rFonts w:ascii="Times New Roman" w:eastAsia="Times New Roman" w:hAnsi="Times New Roman" w:cs="Times New Roman"/>
          <w:sz w:val="24"/>
          <w:szCs w:val="24"/>
          <w:lang w:eastAsia="pl-PL"/>
        </w:rPr>
        <w:br/>
        <w:t xml:space="preserve">Termin otwarcia licytacji elektronicznej: </w:t>
      </w:r>
    </w:p>
    <w:p w14:paraId="580D6167"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Termin i warunki zamknięcia licytacji elektronicznej: </w:t>
      </w:r>
    </w:p>
    <w:p w14:paraId="145E8822"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999406B"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t xml:space="preserve">Wymagania dotyczące zabezpieczenia należytego wykonania umowy: </w:t>
      </w:r>
    </w:p>
    <w:p w14:paraId="574907F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t xml:space="preserve">Informacje dodatkowe: </w:t>
      </w:r>
    </w:p>
    <w:p w14:paraId="27C33FF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IV.5) ZMIANA UMOWY</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46757">
        <w:rPr>
          <w:rFonts w:ascii="Times New Roman" w:eastAsia="Times New Roman" w:hAnsi="Times New Roman" w:cs="Times New Roman"/>
          <w:sz w:val="24"/>
          <w:szCs w:val="24"/>
          <w:lang w:eastAsia="pl-PL"/>
        </w:rPr>
        <w:t xml:space="preserve"> Tak </w:t>
      </w:r>
      <w:r w:rsidRPr="00146757">
        <w:rPr>
          <w:rFonts w:ascii="Times New Roman" w:eastAsia="Times New Roman" w:hAnsi="Times New Roman" w:cs="Times New Roman"/>
          <w:sz w:val="24"/>
          <w:szCs w:val="24"/>
          <w:lang w:eastAsia="pl-PL"/>
        </w:rPr>
        <w:br/>
        <w:t xml:space="preserve">Należy wskazać zakres, charakter zmian oraz warunki wprowadzenia zmian: </w:t>
      </w:r>
      <w:r w:rsidRPr="00146757">
        <w:rPr>
          <w:rFonts w:ascii="Times New Roman" w:eastAsia="Times New Roman" w:hAnsi="Times New Roman" w:cs="Times New Roman"/>
          <w:sz w:val="24"/>
          <w:szCs w:val="24"/>
          <w:lang w:eastAsia="pl-PL"/>
        </w:rPr>
        <w:br/>
        <w:t xml:space="preserve">1. Umowa zostanie zawarta według istotnych postanowień umowy stanowiącej załącznik nr 4 do SIWZ. 2. Wykonawca akceptuje treść istotnych postanowień umowy na wykonanie przedmiotu zamówienia, oświadczeniem zawartym w treści formularza ofertowego. 3. Wszelkie zmiany i uzupełnienia niniejszej Umowy wymagają formy pisemnej, pod rygorem nieważności. 4. Nie stanowią zmiany Umowy w rozumieniu art. 144 ust. 1 ustawy Prawo zamówień publicznych zmiany: 1) danych teleadresowych; 2) danych rejestrowych; 3) będące następstwem sukcesji uniwersalnej po jednej ze stron Umowy. 5. Strony przewidują dokonanie zmiany umowy w zakresie </w:t>
      </w:r>
      <w:r w:rsidRPr="00146757">
        <w:rPr>
          <w:rFonts w:ascii="Times New Roman" w:eastAsia="Times New Roman" w:hAnsi="Times New Roman" w:cs="Times New Roman"/>
          <w:sz w:val="24"/>
          <w:szCs w:val="24"/>
          <w:lang w:eastAsia="pl-PL"/>
        </w:rPr>
        <w:lastRenderedPageBreak/>
        <w:t xml:space="preserve">odpowiedniej zmiany wynagrodzenia Wykonawcy w przypadku: 1) w razie wystąpienia jednej ze zmian przepisów wskazanych w art. 142 ust. 5 ustawy z dnia 29 stycznia 2004 r. Prawo zamówień publicznych, tj.: a) zmiany stawki podatku VAT (zmiana stawki VAT dotyczyć będzie ceny oferty, w części, jakiej dotyczą te zmiany przepisów), b) zmiany wysokości minimalnego wynagrodzenia za pracę albo wysokość minimalnej stawki godzinowej ustalonych na podstawie przepisów ustawy z dnia 10 października 2002 r. o minimalnym wynagrodzeniu za pracę, c) zmiany zasad podlegania ubezpieczeniom społecznym lub ubezpieczeniu zdrowotnemu lub wysokości stawki składki na ubezpieczenie społeczne lub zdrowotne, d) zmiany zasad gromadzenia i wysokości wpłat do pracowniczych planów kapitałowych, o których mowa w ustawie z dnia 4 października 2018 r. o pracowniczych planach kapitałowych, - jeżeli zmiany te będą miały wpływ na koszty wykonania zamówienia przez Wykonawcę, poprzez zmianę wynagrodzenia Wykonawcy określonego w Umowie; 2) w razie nie wyczerpania kwoty ogólnej wartości Umowy w terminie realizacji Umowy, poprzez wydłużenie tego terminu o czas nie dłuższy niż przewidywany do wyczerpania ogólnej wartości Umowy. 6. Zmiana postanowień Umowy, o której mowa w pkt. 5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1, obowiązuje od dnia wejścia w życie przepisów prawa wprowadzających te zmiany, jednak w przypadku: 1) zmian przepisów, o których mowa w pkt. 5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1 lit. a, zmiana wynagrodzenia (uwzględnienie nowej stawki podatku VAT i związana z tym zmiana cen jednostkowych brutto) nastąpi automatycznie w dacie określonej przez przepisy wprowadzające zmianę stawki podatku VAT bez konieczności podpisywania odrębnego aneksu; 2) zmian przepisów, o których mowa w pkt. 5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1 lit. b, c i d, zmiana wynagrodzenia nastąpi nie wcześniej niż od pierwszego dnia miesiąca następującego po miesiącu, w którym Zamawiający zaakceptował wniosek Wykonawcy o zmianę wynagrodzenia, o którym mowa w pkt 10 lub pkt 11, z uwzględnieniem postanowień pkt 12 i pkt 13. 7. W przypadku zmiany przepisów, o której mowa w pkt 5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1 lit. a, do cen jednostkowych określonych w ofercie Wykonawcy, zostanie doliczona wartość podatku VAT wynikająca z nowych przepisów. 8. W przypadku zmiany przepisów, o której mowa w pkt. 5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1 lit. b, ceny jednostkowe określone w ofercie Wykonawcy, zostaną zmienione o kwotę odpowiadającą wartości udokumentowanej przez Wykonawcę zmiany całkowitego kosztu Wykonawcy wynikającej ze zmiany wynagrodzenia osób bezpośrednio wykonujących zamówienie do wysokości minimalnego wynagrodzenia określonego w nowych przepisach, z uwzględnieniem zmiany wszystkich obciążeń publicznoprawnych związanych ze zmianą minimalnego wynagrodzenia, proporcjonalnie do zaangażowania tych osób w wykonanie zamówienia i wpływu ich pierwotnego wynagrodzenia na ceny określone w ofercie Wykonawcy. 9. W przypadku zmiany przepisów, o której mowa w pkt 5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1 lit. c, ceny jednostkowe określone w ofercie Wykonawcy, zostaną zmienione o kwotę odpowiadającą wartości udokumentowanej przez Wykonawcę zmiany całkowitego kosztu Wykonawcy wynikającej ze zmiany wynagrodzenia osób bezpośrednio wykonujących zamówienie w związku ze zmianą zasad podlegania ubezpieczeniom społecznym lub ubezpieczeniu zdrowotnemu lub wysokości stawki składki na ubezpieczenia społeczne lub zdrowotne określonych w nowych przepisach przy zachowaniu dotychczasowej kwoty ich wynagrodzenia, proporcjonalnie do zaangażowania tych osób w wykonanie zamówienia i wpływu ich pierwotnego wynagrodzenia na ceny określone w ofercie Wykonawcy. 10. W przypadku o którym mowa w pkt 5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1 lit. d, ceny jednostkowe określone w ofercie Wykonawcy, zostaną zmienione w przypadku wzrostu kosztów realizacji zamówienia publicznego wynikającej z wpłat do PKK przez Wykonawcę jako podmiotu zatrudniającego i uczestniczącego w realizacji zamówienia, a związanego z zasadami gromadzenia i wysokości wpłat do pracowniczych planów kapitałowych, o których mowa w ustawie z dnia 4 października 2018 r. o pracowniczych planach kapitałowych (Dz. U. z 2018 r. poz. 2215). Zmiana wysokości wynagrodzenia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r w:rsidRPr="00146757">
        <w:rPr>
          <w:rFonts w:ascii="Times New Roman" w:eastAsia="Times New Roman" w:hAnsi="Times New Roman" w:cs="Times New Roman"/>
          <w:sz w:val="24"/>
          <w:szCs w:val="24"/>
          <w:lang w:eastAsia="pl-PL"/>
        </w:rPr>
        <w:lastRenderedPageBreak/>
        <w:t xml:space="preserve">Ciężar wykazania zmiany kosztów ponad wszelką wątpliwość spoczywa na Wykonawcy. Wykonawca zobowiązany jest w takim wypadku wystąpić do Zamawiającego z wnioskiem o zmianę wynagrodzenia. Do wniosku Wykonawca zobowiązany jest załączyć dowody, z których wynikać będą zmienione dla Wykonawcy koszty takie jak </w:t>
      </w:r>
      <w:proofErr w:type="spellStart"/>
      <w:r w:rsidRPr="00146757">
        <w:rPr>
          <w:rFonts w:ascii="Times New Roman" w:eastAsia="Times New Roman" w:hAnsi="Times New Roman" w:cs="Times New Roman"/>
          <w:sz w:val="24"/>
          <w:szCs w:val="24"/>
          <w:lang w:eastAsia="pl-PL"/>
        </w:rPr>
        <w:t>np</w:t>
      </w:r>
      <w:proofErr w:type="spellEnd"/>
      <w:r w:rsidRPr="00146757">
        <w:rPr>
          <w:rFonts w:ascii="Times New Roman" w:eastAsia="Times New Roman" w:hAnsi="Times New Roman" w:cs="Times New Roman"/>
          <w:sz w:val="24"/>
          <w:szCs w:val="24"/>
          <w:lang w:eastAsia="pl-PL"/>
        </w:rPr>
        <w:t xml:space="preserve">: umowa o prowadzenie pracowniczych planów kapitałowych, kalkulacja, kopie zawartych umów z pracownikami, deklaracje ZUS dotyczące osób ubezpieczonych za wskazane okresy z zachowaniem zgodności z przepisami ustawy z dnia 10 maja 2018 r. o ochronie danych osobowych. Podstawą waloryzacji wynagrodzenia nie może być wyłącznie oświadczenie Wykonawcy. Wykonawca winien wykazać ponad wszelką wątpliwość, że zaistniała zmiana ma bezpośredni wpływ na koszty wykonania zamówienia oraz określić stopień, w jakim wpłynie ona na wysokość wynagrodzenia. 11. Wprowadzenie zmiany wysokości wynagrodzenia w przypadku zmiany przepisów, o których mowa w pkt 5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1 lit. b i c, wymaga uprzedniego złożenia przez Wykonawcę wniosku o zmianę wynagrodzenia określonego w Umowie wraz z dokumentami uzasadniającymi bezpośredni wpływ tych zmian na koszty wykonania przedmiotu Umowy, a w szczególności: 1) 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 2) poświadczonych za zgodność z oryginałem dokumentów potwierdzających: a) liczbę osób zaangażowanych bezpośrednio przy realizacji przedmiotu Umowy wraz z informacją o rodzajach posiadanych przez nich umów oraz wysokości wynagrodzenia, b) liczbę roboczogodzin przepracowanych przez osoby zaangażowane przy realizacji przedmiotu Umowy, c) procentowe zaangażowanie czasu pracy określonego w umowie zawartej pomiędzy daną osobą a Wykonawcą na potrzeby realizacji przedmiotu Umowy. 12. Wykonawca odpowiada za złożenie dokumentów, o których mowa w pkt. 11, w terminie umożliwiającym Zamawiającemu sprawdzenie poprawności przedłożonych dokumentów oraz zasadności dokonanych wyliczeń, zgłoszenie ewentualnych zastrzeżeń przez Zamawiającego i ustosunkowanie się do nich przez Wykonawcę, z uwzględnieniem postanowień pkt 6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2, wykorzystując w tym celu w szczególności okres między publikacją aktu prawnego wprowadzającego zmiany przepisów, o których mowa w pkt 5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1 lit. b i c, a jego wejściem w życie. 13. Zamawiający w terminie 14 dni licząc od dnia każdorazowego otrzymania dokumentów, o których mowa w pkt 10 lub pkt 11, informuje Wykonawcę o zaakceptowaniu wniosku o zmianę wynagrodzenia albo zgłasza zastrzeżenia lub uwagi do przedłożonych dokumentów, w formie pisemnej lub drogą elektroniczną na dane kontaktowe wskazane w treści umowy. 14. Zamawiający zaakceptuje wniosek o zmianę wynagrodzenia, o którym mowa w pkt 10 lub pkt 11, wyłącznie w przypadku jeżeli Wykonawca udowodni ponad wszelką wątpliwość, że zaistniała zmiana przepisów, o których mowa w pkt 5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1 lit. b i c, lub wzrosły koszty Wykonawcy wynikające z dokonanych wpłat na PPK i ma bezpośredni wpływ na koszty wykonania przedmiotu Umowy oraz określi stopień, w jakim wpłynie ona na wysokość wynagrodzenia określonego w Umowie. Brak reakcji Zamawiającego w terminie określonym w pkt 13 rozumiany będzie jako zaakceptowanie wniosku o zmianę wynagrodzenia. 15. Wykonawca zobowiązany jest do ustosunkowania się do zastrzeżeń lub uwag Zamawiającego w terminie uwzględniającym postanowienia pkt 6 </w:t>
      </w:r>
      <w:proofErr w:type="spellStart"/>
      <w:r w:rsidRPr="00146757">
        <w:rPr>
          <w:rFonts w:ascii="Times New Roman" w:eastAsia="Times New Roman" w:hAnsi="Times New Roman" w:cs="Times New Roman"/>
          <w:sz w:val="24"/>
          <w:szCs w:val="24"/>
          <w:lang w:eastAsia="pl-PL"/>
        </w:rPr>
        <w:t>ppkt</w:t>
      </w:r>
      <w:proofErr w:type="spellEnd"/>
      <w:r w:rsidRPr="00146757">
        <w:rPr>
          <w:rFonts w:ascii="Times New Roman" w:eastAsia="Times New Roman" w:hAnsi="Times New Roman" w:cs="Times New Roman"/>
          <w:sz w:val="24"/>
          <w:szCs w:val="24"/>
          <w:lang w:eastAsia="pl-PL"/>
        </w:rPr>
        <w:t xml:space="preserve"> 2 i pkt. 13. 16. Wartość umowy brutto (wartość oferty), wyznaczająca maksymalną kwotę zobowiązania zaciągniętego przez Zamawiającego, pozostaje bez zmian, bez względu na zmiany cen jednostkowych. 17. Niezależnie od postanowień pkt 5 - 16, Umowa może zostać zmieniona w pozostałym zakresie dopuszczalnym przez art. 144 ustawy Prawo zamówień publicznych. 18. Postanowienia zawarte w pkt 5 - 16 dotyczą Pakietów nr 1 i 2.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IV.6) INFORMACJE ADMINISTRACYJNE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IV.6.1) Sposób udostępniania informacji o charakterze poufnym </w:t>
      </w:r>
      <w:r w:rsidRPr="00146757">
        <w:rPr>
          <w:rFonts w:ascii="Times New Roman" w:eastAsia="Times New Roman" w:hAnsi="Times New Roman" w:cs="Times New Roman"/>
          <w:i/>
          <w:iCs/>
          <w:sz w:val="24"/>
          <w:szCs w:val="24"/>
          <w:lang w:eastAsia="pl-PL"/>
        </w:rPr>
        <w:t xml:space="preserve">(jeżeli dotyczy):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Środki służące ochronie informacji o charakterze poufnym</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46757">
        <w:rPr>
          <w:rFonts w:ascii="Times New Roman" w:eastAsia="Times New Roman" w:hAnsi="Times New Roman" w:cs="Times New Roman"/>
          <w:sz w:val="24"/>
          <w:szCs w:val="24"/>
          <w:lang w:eastAsia="pl-PL"/>
        </w:rPr>
        <w:br/>
        <w:t xml:space="preserve">Data: 2019-11-28, godzina: 09:30,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Wskazać powody: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46757">
        <w:rPr>
          <w:rFonts w:ascii="Times New Roman" w:eastAsia="Times New Roman" w:hAnsi="Times New Roman" w:cs="Times New Roman"/>
          <w:sz w:val="24"/>
          <w:szCs w:val="24"/>
          <w:lang w:eastAsia="pl-PL"/>
        </w:rPr>
        <w:br/>
        <w:t xml:space="preserve">&gt; Język polski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IV.6.3) Termin związania ofertą: </w:t>
      </w:r>
      <w:r w:rsidRPr="00146757">
        <w:rPr>
          <w:rFonts w:ascii="Times New Roman" w:eastAsia="Times New Roman" w:hAnsi="Times New Roman" w:cs="Times New Roman"/>
          <w:sz w:val="24"/>
          <w:szCs w:val="24"/>
          <w:lang w:eastAsia="pl-PL"/>
        </w:rPr>
        <w:t xml:space="preserve">do: okres w dniach: 30 (od ostatecznego terminu składania ofert)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6757">
        <w:rPr>
          <w:rFonts w:ascii="Times New Roman" w:eastAsia="Times New Roman" w:hAnsi="Times New Roman" w:cs="Times New Roman"/>
          <w:sz w:val="24"/>
          <w:szCs w:val="24"/>
          <w:lang w:eastAsia="pl-PL"/>
        </w:rPr>
        <w:t xml:space="preserve"> Nie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6757">
        <w:rPr>
          <w:rFonts w:ascii="Times New Roman" w:eastAsia="Times New Roman" w:hAnsi="Times New Roman" w:cs="Times New Roman"/>
          <w:sz w:val="24"/>
          <w:szCs w:val="24"/>
          <w:lang w:eastAsia="pl-PL"/>
        </w:rPr>
        <w:t xml:space="preserve"> Nie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IV.6.6) Informacje dodatkowe:</w:t>
      </w:r>
      <w:r w:rsidRPr="00146757">
        <w:rPr>
          <w:rFonts w:ascii="Times New Roman" w:eastAsia="Times New Roman" w:hAnsi="Times New Roman" w:cs="Times New Roman"/>
          <w:sz w:val="24"/>
          <w:szCs w:val="24"/>
          <w:lang w:eastAsia="pl-PL"/>
        </w:rPr>
        <w:t xml:space="preserve"> </w:t>
      </w:r>
      <w:r w:rsidRPr="00146757">
        <w:rPr>
          <w:rFonts w:ascii="Times New Roman" w:eastAsia="Times New Roman" w:hAnsi="Times New Roman" w:cs="Times New Roman"/>
          <w:sz w:val="24"/>
          <w:szCs w:val="24"/>
          <w:lang w:eastAsia="pl-PL"/>
        </w:rPr>
        <w:br/>
      </w:r>
    </w:p>
    <w:p w14:paraId="087980CF" w14:textId="77777777" w:rsidR="00146757" w:rsidRPr="00146757" w:rsidRDefault="00146757" w:rsidP="00146757">
      <w:pPr>
        <w:spacing w:after="0" w:line="240" w:lineRule="auto"/>
        <w:jc w:val="center"/>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u w:val="single"/>
          <w:lang w:eastAsia="pl-PL"/>
        </w:rPr>
        <w:t xml:space="preserve">ZAŁĄCZNIK I - INFORMACJE DOTYCZĄCE OFERT CZĘŚCIOWYCH </w:t>
      </w:r>
    </w:p>
    <w:p w14:paraId="384F40C5"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p>
    <w:p w14:paraId="5374888D"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34"/>
      </w:tblGrid>
      <w:tr w:rsidR="00146757" w:rsidRPr="00146757" w14:paraId="443E31D2" w14:textId="77777777" w:rsidTr="00146757">
        <w:trPr>
          <w:tblCellSpacing w:w="15" w:type="dxa"/>
        </w:trPr>
        <w:tc>
          <w:tcPr>
            <w:tcW w:w="0" w:type="auto"/>
            <w:vAlign w:val="center"/>
            <w:hideMark/>
          </w:tcPr>
          <w:p w14:paraId="38A771E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AC954E2"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1</w:t>
            </w:r>
          </w:p>
        </w:tc>
        <w:tc>
          <w:tcPr>
            <w:tcW w:w="0" w:type="auto"/>
            <w:vAlign w:val="center"/>
            <w:hideMark/>
          </w:tcPr>
          <w:p w14:paraId="68CA0AC9"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Nazwa: </w:t>
            </w:r>
          </w:p>
        </w:tc>
        <w:tc>
          <w:tcPr>
            <w:tcW w:w="0" w:type="auto"/>
            <w:vAlign w:val="center"/>
            <w:hideMark/>
          </w:tcPr>
          <w:p w14:paraId="2A0CB310"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Dostawa preparatów do mycia i dezynfekcji rąk.</w:t>
            </w:r>
          </w:p>
        </w:tc>
      </w:tr>
    </w:tbl>
    <w:p w14:paraId="210A2A4B"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1) Krótki opis przedmiotu zamówienia </w:t>
      </w:r>
      <w:r w:rsidRPr="0014675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675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46757">
        <w:rPr>
          <w:rFonts w:ascii="Times New Roman" w:eastAsia="Times New Roman" w:hAnsi="Times New Roman" w:cs="Times New Roman"/>
          <w:b/>
          <w:bCs/>
          <w:sz w:val="24"/>
          <w:szCs w:val="24"/>
          <w:lang w:eastAsia="pl-PL"/>
        </w:rPr>
        <w:t>budowlane:</w:t>
      </w:r>
      <w:r w:rsidRPr="00146757">
        <w:rPr>
          <w:rFonts w:ascii="Times New Roman" w:eastAsia="Times New Roman" w:hAnsi="Times New Roman" w:cs="Times New Roman"/>
          <w:sz w:val="24"/>
          <w:szCs w:val="24"/>
          <w:lang w:eastAsia="pl-PL"/>
        </w:rPr>
        <w:t>Dostawa</w:t>
      </w:r>
      <w:proofErr w:type="spellEnd"/>
      <w:r w:rsidRPr="00146757">
        <w:rPr>
          <w:rFonts w:ascii="Times New Roman" w:eastAsia="Times New Roman" w:hAnsi="Times New Roman" w:cs="Times New Roman"/>
          <w:sz w:val="24"/>
          <w:szCs w:val="24"/>
          <w:lang w:eastAsia="pl-PL"/>
        </w:rPr>
        <w:t xml:space="preserve"> preparatów do mycia i dezynfekcji rąk w zakresie Pakietu nr 1 dla Szpitala Nowowiejskiego. Szczegółowe warunki, zakres i sposób wykonania zamówienia określone są w załączniku nr 2A-F do SIWZ oraz projekcie umowy - załącznik nr 4.</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2) Wspólny Słownik Zamówień(CPV): </w:t>
      </w:r>
      <w:r w:rsidRPr="00146757">
        <w:rPr>
          <w:rFonts w:ascii="Times New Roman" w:eastAsia="Times New Roman" w:hAnsi="Times New Roman" w:cs="Times New Roman"/>
          <w:sz w:val="24"/>
          <w:szCs w:val="24"/>
          <w:lang w:eastAsia="pl-PL"/>
        </w:rPr>
        <w:t xml:space="preserve">33631600-8,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3) Wartość części zamówienia(jeżeli zamawiający podaje informacje o wartości zamówienia):</w:t>
      </w:r>
      <w:r w:rsidRPr="00146757">
        <w:rPr>
          <w:rFonts w:ascii="Times New Roman" w:eastAsia="Times New Roman" w:hAnsi="Times New Roman" w:cs="Times New Roman"/>
          <w:sz w:val="24"/>
          <w:szCs w:val="24"/>
          <w:lang w:eastAsia="pl-PL"/>
        </w:rPr>
        <w:br/>
        <w:t xml:space="preserve">Wartość bez VAT: </w:t>
      </w:r>
      <w:r w:rsidRPr="00146757">
        <w:rPr>
          <w:rFonts w:ascii="Times New Roman" w:eastAsia="Times New Roman" w:hAnsi="Times New Roman" w:cs="Times New Roman"/>
          <w:sz w:val="24"/>
          <w:szCs w:val="24"/>
          <w:lang w:eastAsia="pl-PL"/>
        </w:rPr>
        <w:br/>
        <w:t xml:space="preserve">Waluta: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4) Czas trwania lub termin wykonania: </w:t>
      </w:r>
      <w:r w:rsidRPr="00146757">
        <w:rPr>
          <w:rFonts w:ascii="Times New Roman" w:eastAsia="Times New Roman" w:hAnsi="Times New Roman" w:cs="Times New Roman"/>
          <w:sz w:val="24"/>
          <w:szCs w:val="24"/>
          <w:lang w:eastAsia="pl-PL"/>
        </w:rPr>
        <w:br/>
        <w:t xml:space="preserve">okres w miesiącach: </w:t>
      </w:r>
      <w:r w:rsidRPr="00146757">
        <w:rPr>
          <w:rFonts w:ascii="Times New Roman" w:eastAsia="Times New Roman" w:hAnsi="Times New Roman" w:cs="Times New Roman"/>
          <w:sz w:val="24"/>
          <w:szCs w:val="24"/>
          <w:lang w:eastAsia="pl-PL"/>
        </w:rPr>
        <w:br/>
        <w:t xml:space="preserve">okres w dniach: </w:t>
      </w:r>
      <w:r w:rsidRPr="00146757">
        <w:rPr>
          <w:rFonts w:ascii="Times New Roman" w:eastAsia="Times New Roman" w:hAnsi="Times New Roman" w:cs="Times New Roman"/>
          <w:sz w:val="24"/>
          <w:szCs w:val="24"/>
          <w:lang w:eastAsia="pl-PL"/>
        </w:rPr>
        <w:br/>
        <w:t xml:space="preserve">data rozpoczęcia: </w:t>
      </w:r>
      <w:r w:rsidRPr="00146757">
        <w:rPr>
          <w:rFonts w:ascii="Times New Roman" w:eastAsia="Times New Roman" w:hAnsi="Times New Roman" w:cs="Times New Roman"/>
          <w:sz w:val="24"/>
          <w:szCs w:val="24"/>
          <w:lang w:eastAsia="pl-PL"/>
        </w:rPr>
        <w:br/>
        <w:t>data zakończenia: 2021-02-22</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46757" w:rsidRPr="00146757" w14:paraId="034F4D76"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1E055365"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CFC7E"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Znaczenie</w:t>
            </w:r>
          </w:p>
        </w:tc>
      </w:tr>
      <w:tr w:rsidR="00146757" w:rsidRPr="00146757" w14:paraId="3A53D07C"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145B599F"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9F39F"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60,00</w:t>
            </w:r>
          </w:p>
        </w:tc>
      </w:tr>
      <w:tr w:rsidR="00146757" w:rsidRPr="00146757" w14:paraId="2E2850E0"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3C7207F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7EC7C"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r w:rsidR="00146757" w:rsidRPr="00146757" w14:paraId="0040149F"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5BB376B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E466A"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bl>
    <w:p w14:paraId="3563CF82" w14:textId="77777777" w:rsidR="00146757" w:rsidRPr="00146757" w:rsidRDefault="00146757" w:rsidP="00146757">
      <w:pPr>
        <w:spacing w:after="24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6) INFORMACJE </w:t>
      </w:r>
      <w:proofErr w:type="spellStart"/>
      <w:r w:rsidRPr="00146757">
        <w:rPr>
          <w:rFonts w:ascii="Times New Roman" w:eastAsia="Times New Roman" w:hAnsi="Times New Roman" w:cs="Times New Roman"/>
          <w:b/>
          <w:bCs/>
          <w:sz w:val="24"/>
          <w:szCs w:val="24"/>
          <w:lang w:eastAsia="pl-PL"/>
        </w:rPr>
        <w:t>DODATKOWE:</w:t>
      </w:r>
      <w:r w:rsidRPr="00146757">
        <w:rPr>
          <w:rFonts w:ascii="Times New Roman" w:eastAsia="Times New Roman" w:hAnsi="Times New Roman" w:cs="Times New Roman"/>
          <w:sz w:val="24"/>
          <w:szCs w:val="24"/>
          <w:lang w:eastAsia="pl-PL"/>
        </w:rPr>
        <w:t>Wykonawca</w:t>
      </w:r>
      <w:proofErr w:type="spellEnd"/>
      <w:r w:rsidRPr="00146757">
        <w:rPr>
          <w:rFonts w:ascii="Times New Roman" w:eastAsia="Times New Roman" w:hAnsi="Times New Roman" w:cs="Times New Roman"/>
          <w:sz w:val="24"/>
          <w:szCs w:val="24"/>
          <w:lang w:eastAsia="pl-PL"/>
        </w:rPr>
        <w:t xml:space="preserve"> zobowiązany jest wykonać zamówienie sukcesywnie w okresie: 1) od dnia podpisania umowy do dnia 22.02.2021 r. dla Pakietów nr 1, 2, 2) nie wcześniej niż od dnia 22.02.2020 r. do dnia 22.02.2021 r. dla Pakietów nr 3, 4, 5, 6. </w:t>
      </w:r>
      <w:r w:rsidRPr="0014675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40"/>
      </w:tblGrid>
      <w:tr w:rsidR="00146757" w:rsidRPr="00146757" w14:paraId="4C76F513" w14:textId="77777777" w:rsidTr="00146757">
        <w:trPr>
          <w:tblCellSpacing w:w="15" w:type="dxa"/>
        </w:trPr>
        <w:tc>
          <w:tcPr>
            <w:tcW w:w="0" w:type="auto"/>
            <w:vAlign w:val="center"/>
            <w:hideMark/>
          </w:tcPr>
          <w:p w14:paraId="511C8D7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4F6BCAEC"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w:t>
            </w:r>
          </w:p>
        </w:tc>
        <w:tc>
          <w:tcPr>
            <w:tcW w:w="0" w:type="auto"/>
            <w:vAlign w:val="center"/>
            <w:hideMark/>
          </w:tcPr>
          <w:p w14:paraId="75549E8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Nazwa: </w:t>
            </w:r>
          </w:p>
        </w:tc>
        <w:tc>
          <w:tcPr>
            <w:tcW w:w="0" w:type="auto"/>
            <w:vAlign w:val="center"/>
            <w:hideMark/>
          </w:tcPr>
          <w:p w14:paraId="4A52258A"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Dostawa preparatów do dezynfekcji powierzchni.</w:t>
            </w:r>
          </w:p>
        </w:tc>
      </w:tr>
    </w:tbl>
    <w:p w14:paraId="0AA4C0DB"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1) Krótki opis przedmiotu zamówienia </w:t>
      </w:r>
      <w:r w:rsidRPr="0014675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675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46757">
        <w:rPr>
          <w:rFonts w:ascii="Times New Roman" w:eastAsia="Times New Roman" w:hAnsi="Times New Roman" w:cs="Times New Roman"/>
          <w:b/>
          <w:bCs/>
          <w:sz w:val="24"/>
          <w:szCs w:val="24"/>
          <w:lang w:eastAsia="pl-PL"/>
        </w:rPr>
        <w:t>budowlane:</w:t>
      </w:r>
      <w:r w:rsidRPr="00146757">
        <w:rPr>
          <w:rFonts w:ascii="Times New Roman" w:eastAsia="Times New Roman" w:hAnsi="Times New Roman" w:cs="Times New Roman"/>
          <w:sz w:val="24"/>
          <w:szCs w:val="24"/>
          <w:lang w:eastAsia="pl-PL"/>
        </w:rPr>
        <w:t>Dostawa</w:t>
      </w:r>
      <w:proofErr w:type="spellEnd"/>
      <w:r w:rsidRPr="00146757">
        <w:rPr>
          <w:rFonts w:ascii="Times New Roman" w:eastAsia="Times New Roman" w:hAnsi="Times New Roman" w:cs="Times New Roman"/>
          <w:sz w:val="24"/>
          <w:szCs w:val="24"/>
          <w:lang w:eastAsia="pl-PL"/>
        </w:rPr>
        <w:t xml:space="preserve"> preparatów do dezynfekcji powierzchni w zakresie Pakietu nr 2 dla Szpitala Nowowiejskiego. Szczegółowe warunki, zakres i sposób wykonania zamówienia określone są w załączniku nr 2A-F do SIWZ oraz projekcie umowy - załącznik nr 4.</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2) Wspólny Słownik Zamówień(CPV): </w:t>
      </w:r>
      <w:r w:rsidRPr="00146757">
        <w:rPr>
          <w:rFonts w:ascii="Times New Roman" w:eastAsia="Times New Roman" w:hAnsi="Times New Roman" w:cs="Times New Roman"/>
          <w:sz w:val="24"/>
          <w:szCs w:val="24"/>
          <w:lang w:eastAsia="pl-PL"/>
        </w:rPr>
        <w:t xml:space="preserve">33631600-8,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3) Wartość części zamówienia(jeżeli zamawiający podaje informacje o wartości zamówienia):</w:t>
      </w:r>
      <w:r w:rsidRPr="00146757">
        <w:rPr>
          <w:rFonts w:ascii="Times New Roman" w:eastAsia="Times New Roman" w:hAnsi="Times New Roman" w:cs="Times New Roman"/>
          <w:sz w:val="24"/>
          <w:szCs w:val="24"/>
          <w:lang w:eastAsia="pl-PL"/>
        </w:rPr>
        <w:br/>
        <w:t xml:space="preserve">Wartość bez VAT: </w:t>
      </w:r>
      <w:r w:rsidRPr="00146757">
        <w:rPr>
          <w:rFonts w:ascii="Times New Roman" w:eastAsia="Times New Roman" w:hAnsi="Times New Roman" w:cs="Times New Roman"/>
          <w:sz w:val="24"/>
          <w:szCs w:val="24"/>
          <w:lang w:eastAsia="pl-PL"/>
        </w:rPr>
        <w:br/>
        <w:t xml:space="preserve">Waluta: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4) Czas trwania lub termin wykonania: </w:t>
      </w:r>
      <w:r w:rsidRPr="00146757">
        <w:rPr>
          <w:rFonts w:ascii="Times New Roman" w:eastAsia="Times New Roman" w:hAnsi="Times New Roman" w:cs="Times New Roman"/>
          <w:sz w:val="24"/>
          <w:szCs w:val="24"/>
          <w:lang w:eastAsia="pl-PL"/>
        </w:rPr>
        <w:br/>
        <w:t xml:space="preserve">okres w miesiącach: </w:t>
      </w:r>
      <w:r w:rsidRPr="00146757">
        <w:rPr>
          <w:rFonts w:ascii="Times New Roman" w:eastAsia="Times New Roman" w:hAnsi="Times New Roman" w:cs="Times New Roman"/>
          <w:sz w:val="24"/>
          <w:szCs w:val="24"/>
          <w:lang w:eastAsia="pl-PL"/>
        </w:rPr>
        <w:br/>
        <w:t xml:space="preserve">okres w dniach: </w:t>
      </w:r>
      <w:r w:rsidRPr="00146757">
        <w:rPr>
          <w:rFonts w:ascii="Times New Roman" w:eastAsia="Times New Roman" w:hAnsi="Times New Roman" w:cs="Times New Roman"/>
          <w:sz w:val="24"/>
          <w:szCs w:val="24"/>
          <w:lang w:eastAsia="pl-PL"/>
        </w:rPr>
        <w:br/>
        <w:t xml:space="preserve">data rozpoczęcia: </w:t>
      </w:r>
      <w:r w:rsidRPr="00146757">
        <w:rPr>
          <w:rFonts w:ascii="Times New Roman" w:eastAsia="Times New Roman" w:hAnsi="Times New Roman" w:cs="Times New Roman"/>
          <w:sz w:val="24"/>
          <w:szCs w:val="24"/>
          <w:lang w:eastAsia="pl-PL"/>
        </w:rPr>
        <w:br/>
        <w:t>data zakończenia: 2021-02-22</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46757" w:rsidRPr="00146757" w14:paraId="069601CD"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6D875B10"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D55EB"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Znaczenie</w:t>
            </w:r>
          </w:p>
        </w:tc>
      </w:tr>
      <w:tr w:rsidR="00146757" w:rsidRPr="00146757" w14:paraId="631EBAB8"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43CFB877"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48067"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60,00</w:t>
            </w:r>
          </w:p>
        </w:tc>
      </w:tr>
      <w:tr w:rsidR="00146757" w:rsidRPr="00146757" w14:paraId="4C93F28D"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2CEE13BD"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80CE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r w:rsidR="00146757" w:rsidRPr="00146757" w14:paraId="3EEAB1BA"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62CCF5FE"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60B41"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bl>
    <w:p w14:paraId="4CB102D0" w14:textId="77777777" w:rsidR="00146757" w:rsidRPr="00146757" w:rsidRDefault="00146757" w:rsidP="00146757">
      <w:pPr>
        <w:spacing w:after="24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6) INFORMACJE </w:t>
      </w:r>
      <w:proofErr w:type="spellStart"/>
      <w:r w:rsidRPr="00146757">
        <w:rPr>
          <w:rFonts w:ascii="Times New Roman" w:eastAsia="Times New Roman" w:hAnsi="Times New Roman" w:cs="Times New Roman"/>
          <w:b/>
          <w:bCs/>
          <w:sz w:val="24"/>
          <w:szCs w:val="24"/>
          <w:lang w:eastAsia="pl-PL"/>
        </w:rPr>
        <w:t>DODATKOWE:</w:t>
      </w:r>
      <w:r w:rsidRPr="00146757">
        <w:rPr>
          <w:rFonts w:ascii="Times New Roman" w:eastAsia="Times New Roman" w:hAnsi="Times New Roman" w:cs="Times New Roman"/>
          <w:sz w:val="24"/>
          <w:szCs w:val="24"/>
          <w:lang w:eastAsia="pl-PL"/>
        </w:rPr>
        <w:t>Wykonawca</w:t>
      </w:r>
      <w:proofErr w:type="spellEnd"/>
      <w:r w:rsidRPr="00146757">
        <w:rPr>
          <w:rFonts w:ascii="Times New Roman" w:eastAsia="Times New Roman" w:hAnsi="Times New Roman" w:cs="Times New Roman"/>
          <w:sz w:val="24"/>
          <w:szCs w:val="24"/>
          <w:lang w:eastAsia="pl-PL"/>
        </w:rPr>
        <w:t xml:space="preserve"> zobowiązany jest wykonać zamówienie sukcesywnie w okresie: 1) od dnia podpisania umowy do dnia 22.02.2021 r. dla Pakietów nr 1, 2, 2) nie wcześniej niż od dnia 22.02.2020 r. do dnia 22.02.2021 r. dla Pakietów nr 3, 4, 5, 6. </w:t>
      </w:r>
      <w:r w:rsidRPr="0014675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67"/>
      </w:tblGrid>
      <w:tr w:rsidR="00146757" w:rsidRPr="00146757" w14:paraId="4F2574B4" w14:textId="77777777" w:rsidTr="00146757">
        <w:trPr>
          <w:tblCellSpacing w:w="15" w:type="dxa"/>
        </w:trPr>
        <w:tc>
          <w:tcPr>
            <w:tcW w:w="0" w:type="auto"/>
            <w:vAlign w:val="center"/>
            <w:hideMark/>
          </w:tcPr>
          <w:p w14:paraId="3DC5C20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6B13F90"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3</w:t>
            </w:r>
          </w:p>
        </w:tc>
        <w:tc>
          <w:tcPr>
            <w:tcW w:w="0" w:type="auto"/>
            <w:vAlign w:val="center"/>
            <w:hideMark/>
          </w:tcPr>
          <w:p w14:paraId="38E059EB"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Nazwa: </w:t>
            </w:r>
          </w:p>
        </w:tc>
        <w:tc>
          <w:tcPr>
            <w:tcW w:w="0" w:type="auto"/>
            <w:vAlign w:val="center"/>
            <w:hideMark/>
          </w:tcPr>
          <w:p w14:paraId="11E667B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Dostawa preparatów do dezynfekcji i mycia.</w:t>
            </w:r>
          </w:p>
        </w:tc>
      </w:tr>
    </w:tbl>
    <w:p w14:paraId="6AFAF115"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1) Krótki opis przedmiotu zamówienia </w:t>
      </w:r>
      <w:r w:rsidRPr="0014675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675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46757">
        <w:rPr>
          <w:rFonts w:ascii="Times New Roman" w:eastAsia="Times New Roman" w:hAnsi="Times New Roman" w:cs="Times New Roman"/>
          <w:b/>
          <w:bCs/>
          <w:sz w:val="24"/>
          <w:szCs w:val="24"/>
          <w:lang w:eastAsia="pl-PL"/>
        </w:rPr>
        <w:t>budowlane:</w:t>
      </w:r>
      <w:r w:rsidRPr="00146757">
        <w:rPr>
          <w:rFonts w:ascii="Times New Roman" w:eastAsia="Times New Roman" w:hAnsi="Times New Roman" w:cs="Times New Roman"/>
          <w:sz w:val="24"/>
          <w:szCs w:val="24"/>
          <w:lang w:eastAsia="pl-PL"/>
        </w:rPr>
        <w:t>Dostawa</w:t>
      </w:r>
      <w:proofErr w:type="spellEnd"/>
      <w:r w:rsidRPr="00146757">
        <w:rPr>
          <w:rFonts w:ascii="Times New Roman" w:eastAsia="Times New Roman" w:hAnsi="Times New Roman" w:cs="Times New Roman"/>
          <w:sz w:val="24"/>
          <w:szCs w:val="24"/>
          <w:lang w:eastAsia="pl-PL"/>
        </w:rPr>
        <w:t xml:space="preserve"> preparatów do dezynfekcji i mycia w zakresie Pakietu nr 3 dla Szpitala Nowowiejskiego. Szczegółowe warunki, zakres i sposób wykonania zamówienia określone są w załączniku nr 2A-F do SIWZ oraz projekcie umowy - załącznik nr 4.</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2) Wspólny Słownik Zamówień(CPV): </w:t>
      </w:r>
      <w:r w:rsidRPr="00146757">
        <w:rPr>
          <w:rFonts w:ascii="Times New Roman" w:eastAsia="Times New Roman" w:hAnsi="Times New Roman" w:cs="Times New Roman"/>
          <w:sz w:val="24"/>
          <w:szCs w:val="24"/>
          <w:lang w:eastAsia="pl-PL"/>
        </w:rPr>
        <w:t xml:space="preserve">33631600-8,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3) Wartość części zamówienia(jeżeli zamawiający podaje informacje o wartości zamówienia):</w:t>
      </w:r>
      <w:r w:rsidRPr="00146757">
        <w:rPr>
          <w:rFonts w:ascii="Times New Roman" w:eastAsia="Times New Roman" w:hAnsi="Times New Roman" w:cs="Times New Roman"/>
          <w:sz w:val="24"/>
          <w:szCs w:val="24"/>
          <w:lang w:eastAsia="pl-PL"/>
        </w:rPr>
        <w:br/>
        <w:t xml:space="preserve">Wartość bez VAT: </w:t>
      </w:r>
      <w:r w:rsidRPr="00146757">
        <w:rPr>
          <w:rFonts w:ascii="Times New Roman" w:eastAsia="Times New Roman" w:hAnsi="Times New Roman" w:cs="Times New Roman"/>
          <w:sz w:val="24"/>
          <w:szCs w:val="24"/>
          <w:lang w:eastAsia="pl-PL"/>
        </w:rPr>
        <w:br/>
        <w:t xml:space="preserve">Waluta: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4) Czas trwania lub termin wykonania: </w:t>
      </w:r>
      <w:r w:rsidRPr="00146757">
        <w:rPr>
          <w:rFonts w:ascii="Times New Roman" w:eastAsia="Times New Roman" w:hAnsi="Times New Roman" w:cs="Times New Roman"/>
          <w:sz w:val="24"/>
          <w:szCs w:val="24"/>
          <w:lang w:eastAsia="pl-PL"/>
        </w:rPr>
        <w:br/>
        <w:t xml:space="preserve">okres w miesiącach: </w:t>
      </w:r>
      <w:r w:rsidRPr="00146757">
        <w:rPr>
          <w:rFonts w:ascii="Times New Roman" w:eastAsia="Times New Roman" w:hAnsi="Times New Roman" w:cs="Times New Roman"/>
          <w:sz w:val="24"/>
          <w:szCs w:val="24"/>
          <w:lang w:eastAsia="pl-PL"/>
        </w:rPr>
        <w:br/>
        <w:t xml:space="preserve">okres w dniach: </w:t>
      </w:r>
      <w:r w:rsidRPr="00146757">
        <w:rPr>
          <w:rFonts w:ascii="Times New Roman" w:eastAsia="Times New Roman" w:hAnsi="Times New Roman" w:cs="Times New Roman"/>
          <w:sz w:val="24"/>
          <w:szCs w:val="24"/>
          <w:lang w:eastAsia="pl-PL"/>
        </w:rPr>
        <w:br/>
        <w:t xml:space="preserve">data rozpoczęcia: </w:t>
      </w:r>
      <w:r w:rsidRPr="00146757">
        <w:rPr>
          <w:rFonts w:ascii="Times New Roman" w:eastAsia="Times New Roman" w:hAnsi="Times New Roman" w:cs="Times New Roman"/>
          <w:sz w:val="24"/>
          <w:szCs w:val="24"/>
          <w:lang w:eastAsia="pl-PL"/>
        </w:rPr>
        <w:br/>
        <w:t>data zakończenia: 2021-02-22</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46757" w:rsidRPr="00146757" w14:paraId="7969771F"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37FFAEB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E4E29"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Znaczenie</w:t>
            </w:r>
          </w:p>
        </w:tc>
      </w:tr>
      <w:tr w:rsidR="00146757" w:rsidRPr="00146757" w14:paraId="10397037"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5E0BE69B"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ABC60"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60,00</w:t>
            </w:r>
          </w:p>
        </w:tc>
      </w:tr>
      <w:tr w:rsidR="00146757" w:rsidRPr="00146757" w14:paraId="26766CDF"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0692B072"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7BD50"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r w:rsidR="00146757" w:rsidRPr="00146757" w14:paraId="24179F9C"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283B7371"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87405"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bl>
    <w:p w14:paraId="3952FB90" w14:textId="77777777" w:rsidR="00146757" w:rsidRPr="00146757" w:rsidRDefault="00146757" w:rsidP="00146757">
      <w:pPr>
        <w:spacing w:after="24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lastRenderedPageBreak/>
        <w:br/>
      </w:r>
      <w:r w:rsidRPr="00146757">
        <w:rPr>
          <w:rFonts w:ascii="Times New Roman" w:eastAsia="Times New Roman" w:hAnsi="Times New Roman" w:cs="Times New Roman"/>
          <w:b/>
          <w:bCs/>
          <w:sz w:val="24"/>
          <w:szCs w:val="24"/>
          <w:lang w:eastAsia="pl-PL"/>
        </w:rPr>
        <w:t xml:space="preserve">6) INFORMACJE </w:t>
      </w:r>
      <w:proofErr w:type="spellStart"/>
      <w:r w:rsidRPr="00146757">
        <w:rPr>
          <w:rFonts w:ascii="Times New Roman" w:eastAsia="Times New Roman" w:hAnsi="Times New Roman" w:cs="Times New Roman"/>
          <w:b/>
          <w:bCs/>
          <w:sz w:val="24"/>
          <w:szCs w:val="24"/>
          <w:lang w:eastAsia="pl-PL"/>
        </w:rPr>
        <w:t>DODATKOWE:</w:t>
      </w:r>
      <w:r w:rsidRPr="00146757">
        <w:rPr>
          <w:rFonts w:ascii="Times New Roman" w:eastAsia="Times New Roman" w:hAnsi="Times New Roman" w:cs="Times New Roman"/>
          <w:sz w:val="24"/>
          <w:szCs w:val="24"/>
          <w:lang w:eastAsia="pl-PL"/>
        </w:rPr>
        <w:t>Wykonawca</w:t>
      </w:r>
      <w:proofErr w:type="spellEnd"/>
      <w:r w:rsidRPr="00146757">
        <w:rPr>
          <w:rFonts w:ascii="Times New Roman" w:eastAsia="Times New Roman" w:hAnsi="Times New Roman" w:cs="Times New Roman"/>
          <w:sz w:val="24"/>
          <w:szCs w:val="24"/>
          <w:lang w:eastAsia="pl-PL"/>
        </w:rPr>
        <w:t xml:space="preserve"> zobowiązany jest wykonać zamówienie sukcesywnie w okresie: 1) od dnia podpisania umowy do dnia 22.02.2021 r. dla Pakietów nr 1, 2, 2) nie wcześniej niż od dnia 22.02.2020 r. do dnia 22.02.2021 r. dla Pakietów nr 3, 4, 5, 6. </w:t>
      </w:r>
      <w:r w:rsidRPr="0014675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46"/>
      </w:tblGrid>
      <w:tr w:rsidR="00146757" w:rsidRPr="00146757" w14:paraId="19040FB8" w14:textId="77777777" w:rsidTr="00146757">
        <w:trPr>
          <w:tblCellSpacing w:w="15" w:type="dxa"/>
        </w:trPr>
        <w:tc>
          <w:tcPr>
            <w:tcW w:w="0" w:type="auto"/>
            <w:vAlign w:val="center"/>
            <w:hideMark/>
          </w:tcPr>
          <w:p w14:paraId="3F899FA0"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DBD8E93"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4</w:t>
            </w:r>
          </w:p>
        </w:tc>
        <w:tc>
          <w:tcPr>
            <w:tcW w:w="0" w:type="auto"/>
            <w:vAlign w:val="center"/>
            <w:hideMark/>
          </w:tcPr>
          <w:p w14:paraId="0C1361E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Nazwa: </w:t>
            </w:r>
          </w:p>
        </w:tc>
        <w:tc>
          <w:tcPr>
            <w:tcW w:w="0" w:type="auto"/>
            <w:vAlign w:val="center"/>
            <w:hideMark/>
          </w:tcPr>
          <w:p w14:paraId="5E9F1C0D"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Dostawa preparatów do dezynfekcji narzędzi i sprzętu.</w:t>
            </w:r>
          </w:p>
        </w:tc>
      </w:tr>
    </w:tbl>
    <w:p w14:paraId="4BDBB60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1) Krótki opis przedmiotu zamówienia </w:t>
      </w:r>
      <w:r w:rsidRPr="0014675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675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46757">
        <w:rPr>
          <w:rFonts w:ascii="Times New Roman" w:eastAsia="Times New Roman" w:hAnsi="Times New Roman" w:cs="Times New Roman"/>
          <w:b/>
          <w:bCs/>
          <w:sz w:val="24"/>
          <w:szCs w:val="24"/>
          <w:lang w:eastAsia="pl-PL"/>
        </w:rPr>
        <w:t>budowlane:</w:t>
      </w:r>
      <w:r w:rsidRPr="00146757">
        <w:rPr>
          <w:rFonts w:ascii="Times New Roman" w:eastAsia="Times New Roman" w:hAnsi="Times New Roman" w:cs="Times New Roman"/>
          <w:sz w:val="24"/>
          <w:szCs w:val="24"/>
          <w:lang w:eastAsia="pl-PL"/>
        </w:rPr>
        <w:t>Dostawa</w:t>
      </w:r>
      <w:proofErr w:type="spellEnd"/>
      <w:r w:rsidRPr="00146757">
        <w:rPr>
          <w:rFonts w:ascii="Times New Roman" w:eastAsia="Times New Roman" w:hAnsi="Times New Roman" w:cs="Times New Roman"/>
          <w:sz w:val="24"/>
          <w:szCs w:val="24"/>
          <w:lang w:eastAsia="pl-PL"/>
        </w:rPr>
        <w:t xml:space="preserve"> preparatów do dezynfekcji narzędzi i sprzętu w zakresie Pakietu nr 4 dla Szpitala Nowowiejskiego. Szczegółowe warunki, zakres i sposób wykonania zamówienia określone są w załączniku nr 2A-F do SIWZ oraz projekcie umowy - załącznik nr 4.</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2) Wspólny Słownik Zamówień(CPV): </w:t>
      </w:r>
      <w:r w:rsidRPr="00146757">
        <w:rPr>
          <w:rFonts w:ascii="Times New Roman" w:eastAsia="Times New Roman" w:hAnsi="Times New Roman" w:cs="Times New Roman"/>
          <w:sz w:val="24"/>
          <w:szCs w:val="24"/>
          <w:lang w:eastAsia="pl-PL"/>
        </w:rPr>
        <w:t xml:space="preserve">33631600-8,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3) Wartość części zamówienia(jeżeli zamawiający podaje informacje o wartości zamówienia):</w:t>
      </w:r>
      <w:r w:rsidRPr="00146757">
        <w:rPr>
          <w:rFonts w:ascii="Times New Roman" w:eastAsia="Times New Roman" w:hAnsi="Times New Roman" w:cs="Times New Roman"/>
          <w:sz w:val="24"/>
          <w:szCs w:val="24"/>
          <w:lang w:eastAsia="pl-PL"/>
        </w:rPr>
        <w:br/>
        <w:t xml:space="preserve">Wartość bez VAT: </w:t>
      </w:r>
      <w:r w:rsidRPr="00146757">
        <w:rPr>
          <w:rFonts w:ascii="Times New Roman" w:eastAsia="Times New Roman" w:hAnsi="Times New Roman" w:cs="Times New Roman"/>
          <w:sz w:val="24"/>
          <w:szCs w:val="24"/>
          <w:lang w:eastAsia="pl-PL"/>
        </w:rPr>
        <w:br/>
        <w:t xml:space="preserve">Waluta: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4) Czas trwania lub termin wykonania: </w:t>
      </w:r>
      <w:r w:rsidRPr="00146757">
        <w:rPr>
          <w:rFonts w:ascii="Times New Roman" w:eastAsia="Times New Roman" w:hAnsi="Times New Roman" w:cs="Times New Roman"/>
          <w:sz w:val="24"/>
          <w:szCs w:val="24"/>
          <w:lang w:eastAsia="pl-PL"/>
        </w:rPr>
        <w:br/>
        <w:t xml:space="preserve">okres w miesiącach: </w:t>
      </w:r>
      <w:r w:rsidRPr="00146757">
        <w:rPr>
          <w:rFonts w:ascii="Times New Roman" w:eastAsia="Times New Roman" w:hAnsi="Times New Roman" w:cs="Times New Roman"/>
          <w:sz w:val="24"/>
          <w:szCs w:val="24"/>
          <w:lang w:eastAsia="pl-PL"/>
        </w:rPr>
        <w:br/>
        <w:t xml:space="preserve">okres w dniach: </w:t>
      </w:r>
      <w:r w:rsidRPr="00146757">
        <w:rPr>
          <w:rFonts w:ascii="Times New Roman" w:eastAsia="Times New Roman" w:hAnsi="Times New Roman" w:cs="Times New Roman"/>
          <w:sz w:val="24"/>
          <w:szCs w:val="24"/>
          <w:lang w:eastAsia="pl-PL"/>
        </w:rPr>
        <w:br/>
        <w:t xml:space="preserve">data rozpoczęcia: </w:t>
      </w:r>
      <w:r w:rsidRPr="00146757">
        <w:rPr>
          <w:rFonts w:ascii="Times New Roman" w:eastAsia="Times New Roman" w:hAnsi="Times New Roman" w:cs="Times New Roman"/>
          <w:sz w:val="24"/>
          <w:szCs w:val="24"/>
          <w:lang w:eastAsia="pl-PL"/>
        </w:rPr>
        <w:br/>
        <w:t>data zakończenia: 2021-02-22</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46757" w:rsidRPr="00146757" w14:paraId="7FB82147"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46E2D627"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E6512"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Znaczenie</w:t>
            </w:r>
          </w:p>
        </w:tc>
      </w:tr>
      <w:tr w:rsidR="00146757" w:rsidRPr="00146757" w14:paraId="12E69A55"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55E1946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73E1C"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60,00</w:t>
            </w:r>
          </w:p>
        </w:tc>
      </w:tr>
      <w:tr w:rsidR="00146757" w:rsidRPr="00146757" w14:paraId="4150342B"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33BB606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E521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r w:rsidR="00146757" w:rsidRPr="00146757" w14:paraId="78880BAE"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3CEE1A1B"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C586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bl>
    <w:p w14:paraId="16350F1F" w14:textId="77777777" w:rsidR="00146757" w:rsidRPr="00146757" w:rsidRDefault="00146757" w:rsidP="00146757">
      <w:pPr>
        <w:spacing w:after="24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6) INFORMACJE </w:t>
      </w:r>
      <w:proofErr w:type="spellStart"/>
      <w:r w:rsidRPr="00146757">
        <w:rPr>
          <w:rFonts w:ascii="Times New Roman" w:eastAsia="Times New Roman" w:hAnsi="Times New Roman" w:cs="Times New Roman"/>
          <w:b/>
          <w:bCs/>
          <w:sz w:val="24"/>
          <w:szCs w:val="24"/>
          <w:lang w:eastAsia="pl-PL"/>
        </w:rPr>
        <w:t>DODATKOWE:</w:t>
      </w:r>
      <w:r w:rsidRPr="00146757">
        <w:rPr>
          <w:rFonts w:ascii="Times New Roman" w:eastAsia="Times New Roman" w:hAnsi="Times New Roman" w:cs="Times New Roman"/>
          <w:sz w:val="24"/>
          <w:szCs w:val="24"/>
          <w:lang w:eastAsia="pl-PL"/>
        </w:rPr>
        <w:t>Wykonawca</w:t>
      </w:r>
      <w:proofErr w:type="spellEnd"/>
      <w:r w:rsidRPr="00146757">
        <w:rPr>
          <w:rFonts w:ascii="Times New Roman" w:eastAsia="Times New Roman" w:hAnsi="Times New Roman" w:cs="Times New Roman"/>
          <w:sz w:val="24"/>
          <w:szCs w:val="24"/>
          <w:lang w:eastAsia="pl-PL"/>
        </w:rPr>
        <w:t xml:space="preserve"> zobowiązany jest wykonać zamówienie sukcesywnie w okresie: 1) od dnia podpisania umowy do dnia 22.02.2021 r. dla Pakietów nr 1, 2, 2) nie wcześniej niż od dnia 22.02.2020 r. do dnia 22.02.2021 r. dla Pakietów nr 3, 4, 5, 6. </w:t>
      </w:r>
      <w:r w:rsidRPr="0014675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47"/>
      </w:tblGrid>
      <w:tr w:rsidR="00146757" w:rsidRPr="00146757" w14:paraId="691D309F" w14:textId="77777777" w:rsidTr="00146757">
        <w:trPr>
          <w:tblCellSpacing w:w="15" w:type="dxa"/>
        </w:trPr>
        <w:tc>
          <w:tcPr>
            <w:tcW w:w="0" w:type="auto"/>
            <w:vAlign w:val="center"/>
            <w:hideMark/>
          </w:tcPr>
          <w:p w14:paraId="0C91C3F3"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F16F0C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5</w:t>
            </w:r>
          </w:p>
        </w:tc>
        <w:tc>
          <w:tcPr>
            <w:tcW w:w="0" w:type="auto"/>
            <w:vAlign w:val="center"/>
            <w:hideMark/>
          </w:tcPr>
          <w:p w14:paraId="3E2008A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Nazwa: </w:t>
            </w:r>
          </w:p>
        </w:tc>
        <w:tc>
          <w:tcPr>
            <w:tcW w:w="0" w:type="auto"/>
            <w:vAlign w:val="center"/>
            <w:hideMark/>
          </w:tcPr>
          <w:p w14:paraId="6DF8493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Dostawa preparatów do dekontaminacji skóry.</w:t>
            </w:r>
          </w:p>
        </w:tc>
      </w:tr>
    </w:tbl>
    <w:p w14:paraId="1FDF30C9"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1) Krótki opis przedmiotu zamówienia </w:t>
      </w:r>
      <w:r w:rsidRPr="0014675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675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46757">
        <w:rPr>
          <w:rFonts w:ascii="Times New Roman" w:eastAsia="Times New Roman" w:hAnsi="Times New Roman" w:cs="Times New Roman"/>
          <w:b/>
          <w:bCs/>
          <w:sz w:val="24"/>
          <w:szCs w:val="24"/>
          <w:lang w:eastAsia="pl-PL"/>
        </w:rPr>
        <w:t>budowlane:</w:t>
      </w:r>
      <w:r w:rsidRPr="00146757">
        <w:rPr>
          <w:rFonts w:ascii="Times New Roman" w:eastAsia="Times New Roman" w:hAnsi="Times New Roman" w:cs="Times New Roman"/>
          <w:sz w:val="24"/>
          <w:szCs w:val="24"/>
          <w:lang w:eastAsia="pl-PL"/>
        </w:rPr>
        <w:t>Dostawa</w:t>
      </w:r>
      <w:proofErr w:type="spellEnd"/>
      <w:r w:rsidRPr="00146757">
        <w:rPr>
          <w:rFonts w:ascii="Times New Roman" w:eastAsia="Times New Roman" w:hAnsi="Times New Roman" w:cs="Times New Roman"/>
          <w:sz w:val="24"/>
          <w:szCs w:val="24"/>
          <w:lang w:eastAsia="pl-PL"/>
        </w:rPr>
        <w:t xml:space="preserve"> preparatów do dekontaminacji skóry w zakresie Pakietu nr 5 dla Szpitala Nowowiejskiego. Szczegółowe warunki, zakres i sposób wykonania zamówienia określone są w załączniku nr 2A-F do SIWZ oraz projekcie umowy - załącznik nr 4.</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2) Wspólny Słownik Zamówień(CPV): </w:t>
      </w:r>
      <w:r w:rsidRPr="00146757">
        <w:rPr>
          <w:rFonts w:ascii="Times New Roman" w:eastAsia="Times New Roman" w:hAnsi="Times New Roman" w:cs="Times New Roman"/>
          <w:sz w:val="24"/>
          <w:szCs w:val="24"/>
          <w:lang w:eastAsia="pl-PL"/>
        </w:rPr>
        <w:t xml:space="preserve">33631600-8,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3) Wartość części zamówienia(jeżeli zamawiający podaje informacje o wartości zamówienia):</w:t>
      </w:r>
      <w:r w:rsidRPr="00146757">
        <w:rPr>
          <w:rFonts w:ascii="Times New Roman" w:eastAsia="Times New Roman" w:hAnsi="Times New Roman" w:cs="Times New Roman"/>
          <w:sz w:val="24"/>
          <w:szCs w:val="24"/>
          <w:lang w:eastAsia="pl-PL"/>
        </w:rPr>
        <w:br/>
        <w:t xml:space="preserve">Wartość bez VAT: </w:t>
      </w:r>
      <w:r w:rsidRPr="00146757">
        <w:rPr>
          <w:rFonts w:ascii="Times New Roman" w:eastAsia="Times New Roman" w:hAnsi="Times New Roman" w:cs="Times New Roman"/>
          <w:sz w:val="24"/>
          <w:szCs w:val="24"/>
          <w:lang w:eastAsia="pl-PL"/>
        </w:rPr>
        <w:br/>
        <w:t xml:space="preserve">Waluta: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4) Czas trwania lub termin wykonania: </w:t>
      </w:r>
      <w:r w:rsidRPr="00146757">
        <w:rPr>
          <w:rFonts w:ascii="Times New Roman" w:eastAsia="Times New Roman" w:hAnsi="Times New Roman" w:cs="Times New Roman"/>
          <w:sz w:val="24"/>
          <w:szCs w:val="24"/>
          <w:lang w:eastAsia="pl-PL"/>
        </w:rPr>
        <w:br/>
        <w:t xml:space="preserve">okres w miesiącach: </w:t>
      </w:r>
      <w:r w:rsidRPr="00146757">
        <w:rPr>
          <w:rFonts w:ascii="Times New Roman" w:eastAsia="Times New Roman" w:hAnsi="Times New Roman" w:cs="Times New Roman"/>
          <w:sz w:val="24"/>
          <w:szCs w:val="24"/>
          <w:lang w:eastAsia="pl-PL"/>
        </w:rPr>
        <w:br/>
        <w:t xml:space="preserve">okres w dniach: </w:t>
      </w:r>
      <w:r w:rsidRPr="00146757">
        <w:rPr>
          <w:rFonts w:ascii="Times New Roman" w:eastAsia="Times New Roman" w:hAnsi="Times New Roman" w:cs="Times New Roman"/>
          <w:sz w:val="24"/>
          <w:szCs w:val="24"/>
          <w:lang w:eastAsia="pl-PL"/>
        </w:rPr>
        <w:br/>
        <w:t xml:space="preserve">data rozpoczęcia: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lastRenderedPageBreak/>
        <w:t>data zakończenia: 2021-02-22</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46757" w:rsidRPr="00146757" w14:paraId="2EE75384"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505F4D82"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D60CB"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Znaczenie</w:t>
            </w:r>
          </w:p>
        </w:tc>
      </w:tr>
      <w:tr w:rsidR="00146757" w:rsidRPr="00146757" w14:paraId="3E6C33FA"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7B7BCDE2"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65C9F"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60,00</w:t>
            </w:r>
          </w:p>
        </w:tc>
      </w:tr>
      <w:tr w:rsidR="00146757" w:rsidRPr="00146757" w14:paraId="5D2652FB"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5812CD1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2F24D"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r w:rsidR="00146757" w:rsidRPr="00146757" w14:paraId="5AB8DEA7"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224A4D50"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4BFA5"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bl>
    <w:p w14:paraId="014291FA" w14:textId="77777777" w:rsidR="00146757" w:rsidRPr="00146757" w:rsidRDefault="00146757" w:rsidP="00146757">
      <w:pPr>
        <w:spacing w:after="24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6) INFORMACJE </w:t>
      </w:r>
      <w:proofErr w:type="spellStart"/>
      <w:r w:rsidRPr="00146757">
        <w:rPr>
          <w:rFonts w:ascii="Times New Roman" w:eastAsia="Times New Roman" w:hAnsi="Times New Roman" w:cs="Times New Roman"/>
          <w:b/>
          <w:bCs/>
          <w:sz w:val="24"/>
          <w:szCs w:val="24"/>
          <w:lang w:eastAsia="pl-PL"/>
        </w:rPr>
        <w:t>DODATKOWE:</w:t>
      </w:r>
      <w:r w:rsidRPr="00146757">
        <w:rPr>
          <w:rFonts w:ascii="Times New Roman" w:eastAsia="Times New Roman" w:hAnsi="Times New Roman" w:cs="Times New Roman"/>
          <w:sz w:val="24"/>
          <w:szCs w:val="24"/>
          <w:lang w:eastAsia="pl-PL"/>
        </w:rPr>
        <w:t>Wykonawca</w:t>
      </w:r>
      <w:proofErr w:type="spellEnd"/>
      <w:r w:rsidRPr="00146757">
        <w:rPr>
          <w:rFonts w:ascii="Times New Roman" w:eastAsia="Times New Roman" w:hAnsi="Times New Roman" w:cs="Times New Roman"/>
          <w:sz w:val="24"/>
          <w:szCs w:val="24"/>
          <w:lang w:eastAsia="pl-PL"/>
        </w:rPr>
        <w:t xml:space="preserve"> zobowiązany jest wykonać zamówienie sukcesywnie w okresie: 1) od dnia podpisania umowy do dnia 22.02.2021 r. dla Pakietów nr 1, 2, 2) nie wcześniej niż od dnia 22.02.2020 r. do dnia 22.02.2021 r. dla Pakietów nr 3, 4, 5, 6. </w:t>
      </w:r>
      <w:r w:rsidRPr="0014675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34"/>
      </w:tblGrid>
      <w:tr w:rsidR="00146757" w:rsidRPr="00146757" w14:paraId="6C8FA334" w14:textId="77777777" w:rsidTr="00146757">
        <w:trPr>
          <w:tblCellSpacing w:w="15" w:type="dxa"/>
        </w:trPr>
        <w:tc>
          <w:tcPr>
            <w:tcW w:w="0" w:type="auto"/>
            <w:vAlign w:val="center"/>
            <w:hideMark/>
          </w:tcPr>
          <w:p w14:paraId="71E6C71C"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D716C38"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6</w:t>
            </w:r>
          </w:p>
        </w:tc>
        <w:tc>
          <w:tcPr>
            <w:tcW w:w="0" w:type="auto"/>
            <w:vAlign w:val="center"/>
            <w:hideMark/>
          </w:tcPr>
          <w:p w14:paraId="435166B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Nazwa: </w:t>
            </w:r>
          </w:p>
        </w:tc>
        <w:tc>
          <w:tcPr>
            <w:tcW w:w="0" w:type="auto"/>
            <w:vAlign w:val="center"/>
            <w:hideMark/>
          </w:tcPr>
          <w:p w14:paraId="24DDD05F"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Dostawa preparatów do mycia i dezynfekcji rąk.</w:t>
            </w:r>
          </w:p>
        </w:tc>
      </w:tr>
    </w:tbl>
    <w:p w14:paraId="5D74E1CC"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b/>
          <w:bCs/>
          <w:sz w:val="24"/>
          <w:szCs w:val="24"/>
          <w:lang w:eastAsia="pl-PL"/>
        </w:rPr>
        <w:t xml:space="preserve">1) Krótki opis przedmiotu zamówienia </w:t>
      </w:r>
      <w:r w:rsidRPr="0014675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4675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46757">
        <w:rPr>
          <w:rFonts w:ascii="Times New Roman" w:eastAsia="Times New Roman" w:hAnsi="Times New Roman" w:cs="Times New Roman"/>
          <w:b/>
          <w:bCs/>
          <w:sz w:val="24"/>
          <w:szCs w:val="24"/>
          <w:lang w:eastAsia="pl-PL"/>
        </w:rPr>
        <w:t>budowlane:</w:t>
      </w:r>
      <w:r w:rsidRPr="00146757">
        <w:rPr>
          <w:rFonts w:ascii="Times New Roman" w:eastAsia="Times New Roman" w:hAnsi="Times New Roman" w:cs="Times New Roman"/>
          <w:sz w:val="24"/>
          <w:szCs w:val="24"/>
          <w:lang w:eastAsia="pl-PL"/>
        </w:rPr>
        <w:t>Dostawa</w:t>
      </w:r>
      <w:proofErr w:type="spellEnd"/>
      <w:r w:rsidRPr="00146757">
        <w:rPr>
          <w:rFonts w:ascii="Times New Roman" w:eastAsia="Times New Roman" w:hAnsi="Times New Roman" w:cs="Times New Roman"/>
          <w:sz w:val="24"/>
          <w:szCs w:val="24"/>
          <w:lang w:eastAsia="pl-PL"/>
        </w:rPr>
        <w:t xml:space="preserve"> preparatów do mycia i dezynfekcji rąk w zakresie Pakietu nr 6 dla Szpitala Nowowiejskiego. Szczegółowe warunki, zakres i sposób wykonania zamówienia określone są w załączniku nr 2A-F do SIWZ oraz projekcie umowy - załącznik nr 4.</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2) Wspólny Słownik Zamówień(CPV): </w:t>
      </w:r>
      <w:r w:rsidRPr="00146757">
        <w:rPr>
          <w:rFonts w:ascii="Times New Roman" w:eastAsia="Times New Roman" w:hAnsi="Times New Roman" w:cs="Times New Roman"/>
          <w:sz w:val="24"/>
          <w:szCs w:val="24"/>
          <w:lang w:eastAsia="pl-PL"/>
        </w:rPr>
        <w:t xml:space="preserve">33631600-8,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3) Wartość części zamówienia(jeżeli zamawiający podaje informacje o wartości zamówienia):</w:t>
      </w:r>
      <w:r w:rsidRPr="00146757">
        <w:rPr>
          <w:rFonts w:ascii="Times New Roman" w:eastAsia="Times New Roman" w:hAnsi="Times New Roman" w:cs="Times New Roman"/>
          <w:sz w:val="24"/>
          <w:szCs w:val="24"/>
          <w:lang w:eastAsia="pl-PL"/>
        </w:rPr>
        <w:br/>
        <w:t xml:space="preserve">Wartość bez VAT: </w:t>
      </w:r>
      <w:r w:rsidRPr="00146757">
        <w:rPr>
          <w:rFonts w:ascii="Times New Roman" w:eastAsia="Times New Roman" w:hAnsi="Times New Roman" w:cs="Times New Roman"/>
          <w:sz w:val="24"/>
          <w:szCs w:val="24"/>
          <w:lang w:eastAsia="pl-PL"/>
        </w:rPr>
        <w:br/>
        <w:t xml:space="preserve">Waluta: </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4) Czas trwania lub termin wykonania: </w:t>
      </w:r>
      <w:r w:rsidRPr="00146757">
        <w:rPr>
          <w:rFonts w:ascii="Times New Roman" w:eastAsia="Times New Roman" w:hAnsi="Times New Roman" w:cs="Times New Roman"/>
          <w:sz w:val="24"/>
          <w:szCs w:val="24"/>
          <w:lang w:eastAsia="pl-PL"/>
        </w:rPr>
        <w:br/>
        <w:t xml:space="preserve">okres w miesiącach: </w:t>
      </w:r>
      <w:r w:rsidRPr="00146757">
        <w:rPr>
          <w:rFonts w:ascii="Times New Roman" w:eastAsia="Times New Roman" w:hAnsi="Times New Roman" w:cs="Times New Roman"/>
          <w:sz w:val="24"/>
          <w:szCs w:val="24"/>
          <w:lang w:eastAsia="pl-PL"/>
        </w:rPr>
        <w:br/>
        <w:t xml:space="preserve">okres w dniach: </w:t>
      </w:r>
      <w:r w:rsidRPr="00146757">
        <w:rPr>
          <w:rFonts w:ascii="Times New Roman" w:eastAsia="Times New Roman" w:hAnsi="Times New Roman" w:cs="Times New Roman"/>
          <w:sz w:val="24"/>
          <w:szCs w:val="24"/>
          <w:lang w:eastAsia="pl-PL"/>
        </w:rPr>
        <w:br/>
        <w:t xml:space="preserve">data rozpoczęcia: </w:t>
      </w:r>
      <w:r w:rsidRPr="00146757">
        <w:rPr>
          <w:rFonts w:ascii="Times New Roman" w:eastAsia="Times New Roman" w:hAnsi="Times New Roman" w:cs="Times New Roman"/>
          <w:sz w:val="24"/>
          <w:szCs w:val="24"/>
          <w:lang w:eastAsia="pl-PL"/>
        </w:rPr>
        <w:br/>
        <w:t>data zakończenia: 2021-02-22</w:t>
      </w: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146757" w:rsidRPr="00146757" w14:paraId="5F65FEAD"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68073C21"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AA2D7"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Znaczenie</w:t>
            </w:r>
          </w:p>
        </w:tc>
      </w:tr>
      <w:tr w:rsidR="00146757" w:rsidRPr="00146757" w14:paraId="4AC2A3E9"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66E8145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0C06A"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60,00</w:t>
            </w:r>
          </w:p>
        </w:tc>
      </w:tr>
      <w:tr w:rsidR="00146757" w:rsidRPr="00146757" w14:paraId="2226064B"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2816EFCC"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A29E6"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r w:rsidR="00146757" w:rsidRPr="00146757" w14:paraId="27491166" w14:textId="77777777" w:rsidTr="00146757">
        <w:tc>
          <w:tcPr>
            <w:tcW w:w="0" w:type="auto"/>
            <w:tcBorders>
              <w:top w:val="single" w:sz="6" w:space="0" w:color="000000"/>
              <w:left w:val="single" w:sz="6" w:space="0" w:color="000000"/>
              <w:bottom w:val="single" w:sz="6" w:space="0" w:color="000000"/>
              <w:right w:val="single" w:sz="6" w:space="0" w:color="000000"/>
            </w:tcBorders>
            <w:vAlign w:val="center"/>
            <w:hideMark/>
          </w:tcPr>
          <w:p w14:paraId="27CC2564"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3455E" w14:textId="77777777" w:rsidR="00146757" w:rsidRPr="00146757" w:rsidRDefault="00146757" w:rsidP="00146757">
            <w:pPr>
              <w:spacing w:after="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t>20,00</w:t>
            </w:r>
          </w:p>
        </w:tc>
      </w:tr>
    </w:tbl>
    <w:p w14:paraId="392D3F43" w14:textId="77777777" w:rsidR="00146757" w:rsidRPr="00146757" w:rsidRDefault="00146757" w:rsidP="00146757">
      <w:pPr>
        <w:spacing w:after="240" w:line="240" w:lineRule="auto"/>
        <w:rPr>
          <w:rFonts w:ascii="Times New Roman" w:eastAsia="Times New Roman" w:hAnsi="Times New Roman" w:cs="Times New Roman"/>
          <w:sz w:val="24"/>
          <w:szCs w:val="24"/>
          <w:lang w:eastAsia="pl-PL"/>
        </w:rPr>
      </w:pPr>
      <w:r w:rsidRPr="00146757">
        <w:rPr>
          <w:rFonts w:ascii="Times New Roman" w:eastAsia="Times New Roman" w:hAnsi="Times New Roman" w:cs="Times New Roman"/>
          <w:sz w:val="24"/>
          <w:szCs w:val="24"/>
          <w:lang w:eastAsia="pl-PL"/>
        </w:rPr>
        <w:br/>
      </w:r>
      <w:r w:rsidRPr="00146757">
        <w:rPr>
          <w:rFonts w:ascii="Times New Roman" w:eastAsia="Times New Roman" w:hAnsi="Times New Roman" w:cs="Times New Roman"/>
          <w:b/>
          <w:bCs/>
          <w:sz w:val="24"/>
          <w:szCs w:val="24"/>
          <w:lang w:eastAsia="pl-PL"/>
        </w:rPr>
        <w:t xml:space="preserve">6) INFORMACJE </w:t>
      </w:r>
      <w:proofErr w:type="spellStart"/>
      <w:r w:rsidRPr="00146757">
        <w:rPr>
          <w:rFonts w:ascii="Times New Roman" w:eastAsia="Times New Roman" w:hAnsi="Times New Roman" w:cs="Times New Roman"/>
          <w:b/>
          <w:bCs/>
          <w:sz w:val="24"/>
          <w:szCs w:val="24"/>
          <w:lang w:eastAsia="pl-PL"/>
        </w:rPr>
        <w:t>DODATKOWE:</w:t>
      </w:r>
      <w:r w:rsidRPr="00146757">
        <w:rPr>
          <w:rFonts w:ascii="Times New Roman" w:eastAsia="Times New Roman" w:hAnsi="Times New Roman" w:cs="Times New Roman"/>
          <w:sz w:val="24"/>
          <w:szCs w:val="24"/>
          <w:lang w:eastAsia="pl-PL"/>
        </w:rPr>
        <w:t>Wykonawca</w:t>
      </w:r>
      <w:proofErr w:type="spellEnd"/>
      <w:r w:rsidRPr="00146757">
        <w:rPr>
          <w:rFonts w:ascii="Times New Roman" w:eastAsia="Times New Roman" w:hAnsi="Times New Roman" w:cs="Times New Roman"/>
          <w:sz w:val="24"/>
          <w:szCs w:val="24"/>
          <w:lang w:eastAsia="pl-PL"/>
        </w:rPr>
        <w:t xml:space="preserve"> zobowiązany jest wykonać zamówienie sukcesywnie w okresie: 1) od dnia podpisania umowy do dnia 22.02.2021 r. dla Pakietów nr 1, 2, 2) nie wcześniej niż od dnia 22.02.2020 r. do dnia 22.02.2021 r. dla Pakietów nr 3, 4, 5, 6. </w:t>
      </w:r>
      <w:r w:rsidRPr="00146757">
        <w:rPr>
          <w:rFonts w:ascii="Times New Roman" w:eastAsia="Times New Roman" w:hAnsi="Times New Roman" w:cs="Times New Roman"/>
          <w:sz w:val="24"/>
          <w:szCs w:val="24"/>
          <w:lang w:eastAsia="pl-PL"/>
        </w:rPr>
        <w:br/>
      </w:r>
    </w:p>
    <w:p w14:paraId="17E0B294" w14:textId="77777777" w:rsidR="00146757" w:rsidRPr="00146757" w:rsidRDefault="00146757" w:rsidP="00146757">
      <w:pPr>
        <w:spacing w:after="240" w:line="240" w:lineRule="auto"/>
        <w:rPr>
          <w:rFonts w:ascii="Times New Roman" w:eastAsia="Times New Roman" w:hAnsi="Times New Roman" w:cs="Times New Roman"/>
          <w:sz w:val="24"/>
          <w:szCs w:val="24"/>
          <w:lang w:eastAsia="pl-PL"/>
        </w:rPr>
      </w:pPr>
      <w:bookmarkStart w:id="0" w:name="_GoBack"/>
      <w:bookmarkEnd w:id="0"/>
    </w:p>
    <w:p w14:paraId="5C7D8E34" w14:textId="1DB6D38E" w:rsidR="008B682F" w:rsidRPr="008B682F" w:rsidRDefault="008B682F" w:rsidP="008B682F">
      <w:pPr>
        <w:ind w:left="6372" w:firstLine="708"/>
        <w:rPr>
          <w:rFonts w:ascii="Times New Roman" w:hAnsi="Times New Roman" w:cs="Times New Roman"/>
          <w:b/>
          <w:bCs/>
          <w:sz w:val="24"/>
          <w:szCs w:val="24"/>
        </w:rPr>
      </w:pPr>
      <w:r w:rsidRPr="008B682F">
        <w:rPr>
          <w:rFonts w:ascii="Times New Roman" w:hAnsi="Times New Roman" w:cs="Times New Roman"/>
          <w:b/>
          <w:bCs/>
          <w:sz w:val="24"/>
          <w:szCs w:val="24"/>
        </w:rPr>
        <w:t>DYREKTOR</w:t>
      </w:r>
    </w:p>
    <w:p w14:paraId="57C54D50" w14:textId="09DEBBD7" w:rsidR="008B682F" w:rsidRPr="008B682F" w:rsidRDefault="008B682F" w:rsidP="008B682F">
      <w:pPr>
        <w:rPr>
          <w:rFonts w:ascii="Times New Roman" w:hAnsi="Times New Roman" w:cs="Times New Roman"/>
          <w:b/>
          <w:bCs/>
          <w:sz w:val="24"/>
          <w:szCs w:val="24"/>
        </w:rPr>
      </w:pPr>
      <w:r w:rsidRPr="008B682F">
        <w:rPr>
          <w:rFonts w:ascii="Times New Roman" w:hAnsi="Times New Roman" w:cs="Times New Roman"/>
          <w:b/>
          <w:bCs/>
          <w:sz w:val="24"/>
          <w:szCs w:val="24"/>
        </w:rPr>
        <w:tab/>
      </w:r>
      <w:r w:rsidRPr="008B682F">
        <w:rPr>
          <w:rFonts w:ascii="Times New Roman" w:hAnsi="Times New Roman" w:cs="Times New Roman"/>
          <w:b/>
          <w:bCs/>
          <w:sz w:val="24"/>
          <w:szCs w:val="24"/>
        </w:rPr>
        <w:tab/>
      </w:r>
      <w:r w:rsidRPr="008B682F">
        <w:rPr>
          <w:rFonts w:ascii="Times New Roman" w:hAnsi="Times New Roman" w:cs="Times New Roman"/>
          <w:b/>
          <w:bCs/>
          <w:sz w:val="24"/>
          <w:szCs w:val="24"/>
        </w:rPr>
        <w:tab/>
      </w:r>
      <w:r w:rsidRPr="008B682F">
        <w:rPr>
          <w:rFonts w:ascii="Times New Roman" w:hAnsi="Times New Roman" w:cs="Times New Roman"/>
          <w:b/>
          <w:bCs/>
          <w:sz w:val="24"/>
          <w:szCs w:val="24"/>
        </w:rPr>
        <w:tab/>
      </w:r>
      <w:r w:rsidRPr="008B682F">
        <w:rPr>
          <w:rFonts w:ascii="Times New Roman" w:hAnsi="Times New Roman" w:cs="Times New Roman"/>
          <w:b/>
          <w:bCs/>
          <w:sz w:val="24"/>
          <w:szCs w:val="24"/>
        </w:rPr>
        <w:tab/>
      </w:r>
      <w:r w:rsidRPr="008B682F">
        <w:rPr>
          <w:rFonts w:ascii="Times New Roman" w:hAnsi="Times New Roman" w:cs="Times New Roman"/>
          <w:b/>
          <w:bCs/>
          <w:sz w:val="24"/>
          <w:szCs w:val="24"/>
        </w:rPr>
        <w:tab/>
      </w:r>
      <w:r w:rsidRPr="008B682F">
        <w:rPr>
          <w:rFonts w:ascii="Times New Roman" w:hAnsi="Times New Roman" w:cs="Times New Roman"/>
          <w:b/>
          <w:bCs/>
          <w:sz w:val="24"/>
          <w:szCs w:val="24"/>
        </w:rPr>
        <w:tab/>
      </w:r>
      <w:r w:rsidRPr="008B682F">
        <w:rPr>
          <w:rFonts w:ascii="Times New Roman" w:hAnsi="Times New Roman" w:cs="Times New Roman"/>
          <w:b/>
          <w:bCs/>
          <w:sz w:val="24"/>
          <w:szCs w:val="24"/>
        </w:rPr>
        <w:tab/>
      </w:r>
      <w:r w:rsidRPr="008B682F">
        <w:rPr>
          <w:rFonts w:ascii="Times New Roman" w:hAnsi="Times New Roman" w:cs="Times New Roman"/>
          <w:b/>
          <w:bCs/>
          <w:sz w:val="24"/>
          <w:szCs w:val="24"/>
        </w:rPr>
        <w:tab/>
        <w:t xml:space="preserve"> </w:t>
      </w:r>
      <w:r w:rsidRPr="008B682F">
        <w:rPr>
          <w:rFonts w:ascii="Times New Roman" w:hAnsi="Times New Roman" w:cs="Times New Roman"/>
          <w:b/>
          <w:bCs/>
          <w:sz w:val="24"/>
          <w:szCs w:val="24"/>
        </w:rPr>
        <w:t xml:space="preserve">          </w:t>
      </w:r>
      <w:r w:rsidRPr="008B682F">
        <w:rPr>
          <w:rFonts w:ascii="Times New Roman" w:hAnsi="Times New Roman" w:cs="Times New Roman"/>
          <w:b/>
          <w:bCs/>
          <w:sz w:val="24"/>
          <w:szCs w:val="24"/>
        </w:rPr>
        <w:t>Andrzej Mazur</w:t>
      </w:r>
    </w:p>
    <w:p w14:paraId="222F84F3" w14:textId="77777777" w:rsidR="00146757" w:rsidRPr="00146757" w:rsidRDefault="00146757" w:rsidP="0014675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46757" w:rsidRPr="00146757" w14:paraId="311CE7BD" w14:textId="77777777" w:rsidTr="00146757">
        <w:trPr>
          <w:tblCellSpacing w:w="15" w:type="dxa"/>
        </w:trPr>
        <w:tc>
          <w:tcPr>
            <w:tcW w:w="0" w:type="auto"/>
            <w:vAlign w:val="center"/>
            <w:hideMark/>
          </w:tcPr>
          <w:p w14:paraId="140C2610" w14:textId="77777777" w:rsidR="00146757" w:rsidRPr="00146757" w:rsidRDefault="00146757" w:rsidP="00146757">
            <w:pPr>
              <w:spacing w:after="240" w:line="240" w:lineRule="auto"/>
              <w:rPr>
                <w:rFonts w:ascii="Times New Roman" w:eastAsia="Times New Roman" w:hAnsi="Times New Roman" w:cs="Times New Roman"/>
                <w:sz w:val="24"/>
                <w:szCs w:val="24"/>
                <w:lang w:eastAsia="pl-PL"/>
              </w:rPr>
            </w:pPr>
          </w:p>
        </w:tc>
      </w:tr>
    </w:tbl>
    <w:p w14:paraId="3CF312C7" w14:textId="77777777" w:rsidR="00146757" w:rsidRPr="00146757" w:rsidRDefault="00146757" w:rsidP="00146757">
      <w:pPr>
        <w:pBdr>
          <w:top w:val="single" w:sz="6" w:space="1" w:color="auto"/>
        </w:pBdr>
        <w:spacing w:after="0" w:line="240" w:lineRule="auto"/>
        <w:jc w:val="center"/>
        <w:rPr>
          <w:rFonts w:ascii="Arial" w:eastAsia="Times New Roman" w:hAnsi="Arial" w:cs="Arial"/>
          <w:vanish/>
          <w:sz w:val="16"/>
          <w:szCs w:val="16"/>
          <w:lang w:eastAsia="pl-PL"/>
        </w:rPr>
      </w:pPr>
      <w:r w:rsidRPr="00146757">
        <w:rPr>
          <w:rFonts w:ascii="Arial" w:eastAsia="Times New Roman" w:hAnsi="Arial" w:cs="Arial"/>
          <w:vanish/>
          <w:sz w:val="16"/>
          <w:szCs w:val="16"/>
          <w:lang w:eastAsia="pl-PL"/>
        </w:rPr>
        <w:t>Dół formularza</w:t>
      </w:r>
    </w:p>
    <w:p w14:paraId="54244352" w14:textId="77777777" w:rsidR="00146757" w:rsidRPr="00146757" w:rsidRDefault="00146757" w:rsidP="00146757">
      <w:pPr>
        <w:pBdr>
          <w:bottom w:val="single" w:sz="6" w:space="1" w:color="auto"/>
        </w:pBdr>
        <w:spacing w:after="0" w:line="240" w:lineRule="auto"/>
        <w:jc w:val="center"/>
        <w:rPr>
          <w:rFonts w:ascii="Arial" w:eastAsia="Times New Roman" w:hAnsi="Arial" w:cs="Arial"/>
          <w:vanish/>
          <w:sz w:val="16"/>
          <w:szCs w:val="16"/>
          <w:lang w:eastAsia="pl-PL"/>
        </w:rPr>
      </w:pPr>
      <w:r w:rsidRPr="00146757">
        <w:rPr>
          <w:rFonts w:ascii="Arial" w:eastAsia="Times New Roman" w:hAnsi="Arial" w:cs="Arial"/>
          <w:vanish/>
          <w:sz w:val="16"/>
          <w:szCs w:val="16"/>
          <w:lang w:eastAsia="pl-PL"/>
        </w:rPr>
        <w:t>Początek formularza</w:t>
      </w:r>
    </w:p>
    <w:p w14:paraId="0E377144" w14:textId="77777777" w:rsidR="00146757" w:rsidRPr="00146757" w:rsidRDefault="00146757" w:rsidP="00146757">
      <w:pPr>
        <w:pBdr>
          <w:top w:val="single" w:sz="6" w:space="1" w:color="auto"/>
        </w:pBdr>
        <w:spacing w:after="0" w:line="240" w:lineRule="auto"/>
        <w:jc w:val="center"/>
        <w:rPr>
          <w:rFonts w:ascii="Arial" w:eastAsia="Times New Roman" w:hAnsi="Arial" w:cs="Arial"/>
          <w:vanish/>
          <w:sz w:val="16"/>
          <w:szCs w:val="16"/>
          <w:lang w:eastAsia="pl-PL"/>
        </w:rPr>
      </w:pPr>
      <w:r w:rsidRPr="00146757">
        <w:rPr>
          <w:rFonts w:ascii="Arial" w:eastAsia="Times New Roman" w:hAnsi="Arial" w:cs="Arial"/>
          <w:vanish/>
          <w:sz w:val="16"/>
          <w:szCs w:val="16"/>
          <w:lang w:eastAsia="pl-PL"/>
        </w:rPr>
        <w:t>Dół formularza</w:t>
      </w:r>
    </w:p>
    <w:p w14:paraId="475FA3EA" w14:textId="77777777" w:rsidR="003B286A" w:rsidRDefault="008B682F"/>
    <w:sectPr w:rsidR="003B286A"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42"/>
    <w:rsid w:val="00146757"/>
    <w:rsid w:val="001F5C42"/>
    <w:rsid w:val="0038082F"/>
    <w:rsid w:val="008B682F"/>
    <w:rsid w:val="00B77102"/>
    <w:rsid w:val="00D7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C988"/>
  <w15:chartTrackingRefBased/>
  <w15:docId w15:val="{817C27CD-1162-4151-9FEA-4DB670C7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3694">
      <w:bodyDiv w:val="1"/>
      <w:marLeft w:val="0"/>
      <w:marRight w:val="0"/>
      <w:marTop w:val="0"/>
      <w:marBottom w:val="0"/>
      <w:divBdr>
        <w:top w:val="none" w:sz="0" w:space="0" w:color="auto"/>
        <w:left w:val="none" w:sz="0" w:space="0" w:color="auto"/>
        <w:bottom w:val="none" w:sz="0" w:space="0" w:color="auto"/>
        <w:right w:val="none" w:sz="0" w:space="0" w:color="auto"/>
      </w:divBdr>
      <w:divsChild>
        <w:div w:id="994256907">
          <w:marLeft w:val="0"/>
          <w:marRight w:val="0"/>
          <w:marTop w:val="0"/>
          <w:marBottom w:val="0"/>
          <w:divBdr>
            <w:top w:val="none" w:sz="0" w:space="0" w:color="auto"/>
            <w:left w:val="none" w:sz="0" w:space="0" w:color="auto"/>
            <w:bottom w:val="none" w:sz="0" w:space="0" w:color="auto"/>
            <w:right w:val="none" w:sz="0" w:space="0" w:color="auto"/>
          </w:divBdr>
          <w:divsChild>
            <w:div w:id="983388172">
              <w:marLeft w:val="0"/>
              <w:marRight w:val="0"/>
              <w:marTop w:val="0"/>
              <w:marBottom w:val="0"/>
              <w:divBdr>
                <w:top w:val="none" w:sz="0" w:space="0" w:color="auto"/>
                <w:left w:val="none" w:sz="0" w:space="0" w:color="auto"/>
                <w:bottom w:val="none" w:sz="0" w:space="0" w:color="auto"/>
                <w:right w:val="none" w:sz="0" w:space="0" w:color="auto"/>
              </w:divBdr>
              <w:divsChild>
                <w:div w:id="1413813478">
                  <w:marLeft w:val="0"/>
                  <w:marRight w:val="0"/>
                  <w:marTop w:val="0"/>
                  <w:marBottom w:val="0"/>
                  <w:divBdr>
                    <w:top w:val="none" w:sz="0" w:space="0" w:color="auto"/>
                    <w:left w:val="none" w:sz="0" w:space="0" w:color="auto"/>
                    <w:bottom w:val="none" w:sz="0" w:space="0" w:color="auto"/>
                    <w:right w:val="none" w:sz="0" w:space="0" w:color="auto"/>
                  </w:divBdr>
                </w:div>
                <w:div w:id="1243641586">
                  <w:marLeft w:val="0"/>
                  <w:marRight w:val="0"/>
                  <w:marTop w:val="0"/>
                  <w:marBottom w:val="0"/>
                  <w:divBdr>
                    <w:top w:val="none" w:sz="0" w:space="0" w:color="auto"/>
                    <w:left w:val="none" w:sz="0" w:space="0" w:color="auto"/>
                    <w:bottom w:val="none" w:sz="0" w:space="0" w:color="auto"/>
                    <w:right w:val="none" w:sz="0" w:space="0" w:color="auto"/>
                  </w:divBdr>
                </w:div>
                <w:div w:id="284318309">
                  <w:marLeft w:val="0"/>
                  <w:marRight w:val="0"/>
                  <w:marTop w:val="0"/>
                  <w:marBottom w:val="0"/>
                  <w:divBdr>
                    <w:top w:val="none" w:sz="0" w:space="0" w:color="auto"/>
                    <w:left w:val="none" w:sz="0" w:space="0" w:color="auto"/>
                    <w:bottom w:val="none" w:sz="0" w:space="0" w:color="auto"/>
                    <w:right w:val="none" w:sz="0" w:space="0" w:color="auto"/>
                  </w:divBdr>
                  <w:divsChild>
                    <w:div w:id="1078283263">
                      <w:marLeft w:val="0"/>
                      <w:marRight w:val="0"/>
                      <w:marTop w:val="0"/>
                      <w:marBottom w:val="0"/>
                      <w:divBdr>
                        <w:top w:val="none" w:sz="0" w:space="0" w:color="auto"/>
                        <w:left w:val="none" w:sz="0" w:space="0" w:color="auto"/>
                        <w:bottom w:val="none" w:sz="0" w:space="0" w:color="auto"/>
                        <w:right w:val="none" w:sz="0" w:space="0" w:color="auto"/>
                      </w:divBdr>
                    </w:div>
                  </w:divsChild>
                </w:div>
                <w:div w:id="519508985">
                  <w:marLeft w:val="0"/>
                  <w:marRight w:val="0"/>
                  <w:marTop w:val="0"/>
                  <w:marBottom w:val="0"/>
                  <w:divBdr>
                    <w:top w:val="none" w:sz="0" w:space="0" w:color="auto"/>
                    <w:left w:val="none" w:sz="0" w:space="0" w:color="auto"/>
                    <w:bottom w:val="none" w:sz="0" w:space="0" w:color="auto"/>
                    <w:right w:val="none" w:sz="0" w:space="0" w:color="auto"/>
                  </w:divBdr>
                  <w:divsChild>
                    <w:div w:id="125053919">
                      <w:marLeft w:val="0"/>
                      <w:marRight w:val="0"/>
                      <w:marTop w:val="0"/>
                      <w:marBottom w:val="0"/>
                      <w:divBdr>
                        <w:top w:val="none" w:sz="0" w:space="0" w:color="auto"/>
                        <w:left w:val="none" w:sz="0" w:space="0" w:color="auto"/>
                        <w:bottom w:val="none" w:sz="0" w:space="0" w:color="auto"/>
                        <w:right w:val="none" w:sz="0" w:space="0" w:color="auto"/>
                      </w:divBdr>
                    </w:div>
                  </w:divsChild>
                </w:div>
                <w:div w:id="642584382">
                  <w:marLeft w:val="0"/>
                  <w:marRight w:val="0"/>
                  <w:marTop w:val="0"/>
                  <w:marBottom w:val="0"/>
                  <w:divBdr>
                    <w:top w:val="none" w:sz="0" w:space="0" w:color="auto"/>
                    <w:left w:val="none" w:sz="0" w:space="0" w:color="auto"/>
                    <w:bottom w:val="none" w:sz="0" w:space="0" w:color="auto"/>
                    <w:right w:val="none" w:sz="0" w:space="0" w:color="auto"/>
                  </w:divBdr>
                  <w:divsChild>
                    <w:div w:id="1115909568">
                      <w:marLeft w:val="0"/>
                      <w:marRight w:val="0"/>
                      <w:marTop w:val="0"/>
                      <w:marBottom w:val="0"/>
                      <w:divBdr>
                        <w:top w:val="none" w:sz="0" w:space="0" w:color="auto"/>
                        <w:left w:val="none" w:sz="0" w:space="0" w:color="auto"/>
                        <w:bottom w:val="none" w:sz="0" w:space="0" w:color="auto"/>
                        <w:right w:val="none" w:sz="0" w:space="0" w:color="auto"/>
                      </w:divBdr>
                    </w:div>
                    <w:div w:id="30688050">
                      <w:marLeft w:val="0"/>
                      <w:marRight w:val="0"/>
                      <w:marTop w:val="0"/>
                      <w:marBottom w:val="0"/>
                      <w:divBdr>
                        <w:top w:val="none" w:sz="0" w:space="0" w:color="auto"/>
                        <w:left w:val="none" w:sz="0" w:space="0" w:color="auto"/>
                        <w:bottom w:val="none" w:sz="0" w:space="0" w:color="auto"/>
                        <w:right w:val="none" w:sz="0" w:space="0" w:color="auto"/>
                      </w:divBdr>
                    </w:div>
                    <w:div w:id="2070372532">
                      <w:marLeft w:val="0"/>
                      <w:marRight w:val="0"/>
                      <w:marTop w:val="0"/>
                      <w:marBottom w:val="0"/>
                      <w:divBdr>
                        <w:top w:val="none" w:sz="0" w:space="0" w:color="auto"/>
                        <w:left w:val="none" w:sz="0" w:space="0" w:color="auto"/>
                        <w:bottom w:val="none" w:sz="0" w:space="0" w:color="auto"/>
                        <w:right w:val="none" w:sz="0" w:space="0" w:color="auto"/>
                      </w:divBdr>
                    </w:div>
                    <w:div w:id="6833671">
                      <w:marLeft w:val="0"/>
                      <w:marRight w:val="0"/>
                      <w:marTop w:val="0"/>
                      <w:marBottom w:val="0"/>
                      <w:divBdr>
                        <w:top w:val="none" w:sz="0" w:space="0" w:color="auto"/>
                        <w:left w:val="none" w:sz="0" w:space="0" w:color="auto"/>
                        <w:bottom w:val="none" w:sz="0" w:space="0" w:color="auto"/>
                        <w:right w:val="none" w:sz="0" w:space="0" w:color="auto"/>
                      </w:divBdr>
                    </w:div>
                  </w:divsChild>
                </w:div>
                <w:div w:id="147022539">
                  <w:marLeft w:val="0"/>
                  <w:marRight w:val="0"/>
                  <w:marTop w:val="0"/>
                  <w:marBottom w:val="0"/>
                  <w:divBdr>
                    <w:top w:val="none" w:sz="0" w:space="0" w:color="auto"/>
                    <w:left w:val="none" w:sz="0" w:space="0" w:color="auto"/>
                    <w:bottom w:val="none" w:sz="0" w:space="0" w:color="auto"/>
                    <w:right w:val="none" w:sz="0" w:space="0" w:color="auto"/>
                  </w:divBdr>
                  <w:divsChild>
                    <w:div w:id="1207714382">
                      <w:marLeft w:val="0"/>
                      <w:marRight w:val="0"/>
                      <w:marTop w:val="0"/>
                      <w:marBottom w:val="0"/>
                      <w:divBdr>
                        <w:top w:val="none" w:sz="0" w:space="0" w:color="auto"/>
                        <w:left w:val="none" w:sz="0" w:space="0" w:color="auto"/>
                        <w:bottom w:val="none" w:sz="0" w:space="0" w:color="auto"/>
                        <w:right w:val="none" w:sz="0" w:space="0" w:color="auto"/>
                      </w:divBdr>
                    </w:div>
                    <w:div w:id="1037581239">
                      <w:marLeft w:val="0"/>
                      <w:marRight w:val="0"/>
                      <w:marTop w:val="0"/>
                      <w:marBottom w:val="0"/>
                      <w:divBdr>
                        <w:top w:val="none" w:sz="0" w:space="0" w:color="auto"/>
                        <w:left w:val="none" w:sz="0" w:space="0" w:color="auto"/>
                        <w:bottom w:val="none" w:sz="0" w:space="0" w:color="auto"/>
                        <w:right w:val="none" w:sz="0" w:space="0" w:color="auto"/>
                      </w:divBdr>
                    </w:div>
                    <w:div w:id="2069835973">
                      <w:marLeft w:val="0"/>
                      <w:marRight w:val="0"/>
                      <w:marTop w:val="0"/>
                      <w:marBottom w:val="0"/>
                      <w:divBdr>
                        <w:top w:val="none" w:sz="0" w:space="0" w:color="auto"/>
                        <w:left w:val="none" w:sz="0" w:space="0" w:color="auto"/>
                        <w:bottom w:val="none" w:sz="0" w:space="0" w:color="auto"/>
                        <w:right w:val="none" w:sz="0" w:space="0" w:color="auto"/>
                      </w:divBdr>
                    </w:div>
                    <w:div w:id="89400274">
                      <w:marLeft w:val="0"/>
                      <w:marRight w:val="0"/>
                      <w:marTop w:val="0"/>
                      <w:marBottom w:val="0"/>
                      <w:divBdr>
                        <w:top w:val="none" w:sz="0" w:space="0" w:color="auto"/>
                        <w:left w:val="none" w:sz="0" w:space="0" w:color="auto"/>
                        <w:bottom w:val="none" w:sz="0" w:space="0" w:color="auto"/>
                        <w:right w:val="none" w:sz="0" w:space="0" w:color="auto"/>
                      </w:divBdr>
                    </w:div>
                    <w:div w:id="1403679305">
                      <w:marLeft w:val="0"/>
                      <w:marRight w:val="0"/>
                      <w:marTop w:val="0"/>
                      <w:marBottom w:val="0"/>
                      <w:divBdr>
                        <w:top w:val="none" w:sz="0" w:space="0" w:color="auto"/>
                        <w:left w:val="none" w:sz="0" w:space="0" w:color="auto"/>
                        <w:bottom w:val="none" w:sz="0" w:space="0" w:color="auto"/>
                        <w:right w:val="none" w:sz="0" w:space="0" w:color="auto"/>
                      </w:divBdr>
                    </w:div>
                    <w:div w:id="1947421378">
                      <w:marLeft w:val="0"/>
                      <w:marRight w:val="0"/>
                      <w:marTop w:val="0"/>
                      <w:marBottom w:val="0"/>
                      <w:divBdr>
                        <w:top w:val="none" w:sz="0" w:space="0" w:color="auto"/>
                        <w:left w:val="none" w:sz="0" w:space="0" w:color="auto"/>
                        <w:bottom w:val="none" w:sz="0" w:space="0" w:color="auto"/>
                        <w:right w:val="none" w:sz="0" w:space="0" w:color="auto"/>
                      </w:divBdr>
                    </w:div>
                    <w:div w:id="185603013">
                      <w:marLeft w:val="0"/>
                      <w:marRight w:val="0"/>
                      <w:marTop w:val="0"/>
                      <w:marBottom w:val="0"/>
                      <w:divBdr>
                        <w:top w:val="none" w:sz="0" w:space="0" w:color="auto"/>
                        <w:left w:val="none" w:sz="0" w:space="0" w:color="auto"/>
                        <w:bottom w:val="none" w:sz="0" w:space="0" w:color="auto"/>
                        <w:right w:val="none" w:sz="0" w:space="0" w:color="auto"/>
                      </w:divBdr>
                    </w:div>
                  </w:divsChild>
                </w:div>
                <w:div w:id="1062676851">
                  <w:marLeft w:val="0"/>
                  <w:marRight w:val="0"/>
                  <w:marTop w:val="0"/>
                  <w:marBottom w:val="0"/>
                  <w:divBdr>
                    <w:top w:val="none" w:sz="0" w:space="0" w:color="auto"/>
                    <w:left w:val="none" w:sz="0" w:space="0" w:color="auto"/>
                    <w:bottom w:val="none" w:sz="0" w:space="0" w:color="auto"/>
                    <w:right w:val="none" w:sz="0" w:space="0" w:color="auto"/>
                  </w:divBdr>
                  <w:divsChild>
                    <w:div w:id="805046598">
                      <w:marLeft w:val="0"/>
                      <w:marRight w:val="0"/>
                      <w:marTop w:val="0"/>
                      <w:marBottom w:val="0"/>
                      <w:divBdr>
                        <w:top w:val="none" w:sz="0" w:space="0" w:color="auto"/>
                        <w:left w:val="none" w:sz="0" w:space="0" w:color="auto"/>
                        <w:bottom w:val="none" w:sz="0" w:space="0" w:color="auto"/>
                        <w:right w:val="none" w:sz="0" w:space="0" w:color="auto"/>
                      </w:divBdr>
                    </w:div>
                    <w:div w:id="1489710205">
                      <w:marLeft w:val="0"/>
                      <w:marRight w:val="0"/>
                      <w:marTop w:val="0"/>
                      <w:marBottom w:val="0"/>
                      <w:divBdr>
                        <w:top w:val="none" w:sz="0" w:space="0" w:color="auto"/>
                        <w:left w:val="none" w:sz="0" w:space="0" w:color="auto"/>
                        <w:bottom w:val="none" w:sz="0" w:space="0" w:color="auto"/>
                        <w:right w:val="none" w:sz="0" w:space="0" w:color="auto"/>
                      </w:divBdr>
                    </w:div>
                  </w:divsChild>
                </w:div>
                <w:div w:id="144126121">
                  <w:marLeft w:val="0"/>
                  <w:marRight w:val="0"/>
                  <w:marTop w:val="0"/>
                  <w:marBottom w:val="0"/>
                  <w:divBdr>
                    <w:top w:val="none" w:sz="0" w:space="0" w:color="auto"/>
                    <w:left w:val="none" w:sz="0" w:space="0" w:color="auto"/>
                    <w:bottom w:val="none" w:sz="0" w:space="0" w:color="auto"/>
                    <w:right w:val="none" w:sz="0" w:space="0" w:color="auto"/>
                  </w:divBdr>
                  <w:divsChild>
                    <w:div w:id="578750565">
                      <w:marLeft w:val="0"/>
                      <w:marRight w:val="0"/>
                      <w:marTop w:val="0"/>
                      <w:marBottom w:val="0"/>
                      <w:divBdr>
                        <w:top w:val="none" w:sz="0" w:space="0" w:color="auto"/>
                        <w:left w:val="none" w:sz="0" w:space="0" w:color="auto"/>
                        <w:bottom w:val="none" w:sz="0" w:space="0" w:color="auto"/>
                        <w:right w:val="none" w:sz="0" w:space="0" w:color="auto"/>
                      </w:divBdr>
                    </w:div>
                    <w:div w:id="271744854">
                      <w:marLeft w:val="0"/>
                      <w:marRight w:val="0"/>
                      <w:marTop w:val="0"/>
                      <w:marBottom w:val="0"/>
                      <w:divBdr>
                        <w:top w:val="none" w:sz="0" w:space="0" w:color="auto"/>
                        <w:left w:val="none" w:sz="0" w:space="0" w:color="auto"/>
                        <w:bottom w:val="none" w:sz="0" w:space="0" w:color="auto"/>
                        <w:right w:val="none" w:sz="0" w:space="0" w:color="auto"/>
                      </w:divBdr>
                    </w:div>
                    <w:div w:id="692265005">
                      <w:marLeft w:val="0"/>
                      <w:marRight w:val="0"/>
                      <w:marTop w:val="0"/>
                      <w:marBottom w:val="0"/>
                      <w:divBdr>
                        <w:top w:val="none" w:sz="0" w:space="0" w:color="auto"/>
                        <w:left w:val="none" w:sz="0" w:space="0" w:color="auto"/>
                        <w:bottom w:val="none" w:sz="0" w:space="0" w:color="auto"/>
                        <w:right w:val="none" w:sz="0" w:space="0" w:color="auto"/>
                      </w:divBdr>
                    </w:div>
                    <w:div w:id="1620064698">
                      <w:marLeft w:val="0"/>
                      <w:marRight w:val="0"/>
                      <w:marTop w:val="0"/>
                      <w:marBottom w:val="0"/>
                      <w:divBdr>
                        <w:top w:val="none" w:sz="0" w:space="0" w:color="auto"/>
                        <w:left w:val="none" w:sz="0" w:space="0" w:color="auto"/>
                        <w:bottom w:val="none" w:sz="0" w:space="0" w:color="auto"/>
                        <w:right w:val="none" w:sz="0" w:space="0" w:color="auto"/>
                      </w:divBdr>
                    </w:div>
                    <w:div w:id="451486430">
                      <w:marLeft w:val="0"/>
                      <w:marRight w:val="0"/>
                      <w:marTop w:val="0"/>
                      <w:marBottom w:val="0"/>
                      <w:divBdr>
                        <w:top w:val="none" w:sz="0" w:space="0" w:color="auto"/>
                        <w:left w:val="none" w:sz="0" w:space="0" w:color="auto"/>
                        <w:bottom w:val="none" w:sz="0" w:space="0" w:color="auto"/>
                        <w:right w:val="none" w:sz="0" w:space="0" w:color="auto"/>
                      </w:divBdr>
                    </w:div>
                    <w:div w:id="660886793">
                      <w:marLeft w:val="0"/>
                      <w:marRight w:val="0"/>
                      <w:marTop w:val="0"/>
                      <w:marBottom w:val="0"/>
                      <w:divBdr>
                        <w:top w:val="none" w:sz="0" w:space="0" w:color="auto"/>
                        <w:left w:val="none" w:sz="0" w:space="0" w:color="auto"/>
                        <w:bottom w:val="none" w:sz="0" w:space="0" w:color="auto"/>
                        <w:right w:val="none" w:sz="0" w:space="0" w:color="auto"/>
                      </w:divBdr>
                    </w:div>
                    <w:div w:id="1359696525">
                      <w:marLeft w:val="0"/>
                      <w:marRight w:val="0"/>
                      <w:marTop w:val="0"/>
                      <w:marBottom w:val="0"/>
                      <w:divBdr>
                        <w:top w:val="none" w:sz="0" w:space="0" w:color="auto"/>
                        <w:left w:val="none" w:sz="0" w:space="0" w:color="auto"/>
                        <w:bottom w:val="none" w:sz="0" w:space="0" w:color="auto"/>
                        <w:right w:val="none" w:sz="0" w:space="0" w:color="auto"/>
                      </w:divBdr>
                    </w:div>
                  </w:divsChild>
                </w:div>
                <w:div w:id="2050296286">
                  <w:marLeft w:val="0"/>
                  <w:marRight w:val="0"/>
                  <w:marTop w:val="0"/>
                  <w:marBottom w:val="0"/>
                  <w:divBdr>
                    <w:top w:val="none" w:sz="0" w:space="0" w:color="auto"/>
                    <w:left w:val="none" w:sz="0" w:space="0" w:color="auto"/>
                    <w:bottom w:val="none" w:sz="0" w:space="0" w:color="auto"/>
                    <w:right w:val="none" w:sz="0" w:space="0" w:color="auto"/>
                  </w:divBdr>
                  <w:divsChild>
                    <w:div w:id="1197622934">
                      <w:marLeft w:val="0"/>
                      <w:marRight w:val="0"/>
                      <w:marTop w:val="0"/>
                      <w:marBottom w:val="0"/>
                      <w:divBdr>
                        <w:top w:val="none" w:sz="0" w:space="0" w:color="auto"/>
                        <w:left w:val="none" w:sz="0" w:space="0" w:color="auto"/>
                        <w:bottom w:val="none" w:sz="0" w:space="0" w:color="auto"/>
                        <w:right w:val="none" w:sz="0" w:space="0" w:color="auto"/>
                      </w:divBdr>
                    </w:div>
                    <w:div w:id="260645008">
                      <w:marLeft w:val="0"/>
                      <w:marRight w:val="0"/>
                      <w:marTop w:val="0"/>
                      <w:marBottom w:val="0"/>
                      <w:divBdr>
                        <w:top w:val="none" w:sz="0" w:space="0" w:color="auto"/>
                        <w:left w:val="none" w:sz="0" w:space="0" w:color="auto"/>
                        <w:bottom w:val="none" w:sz="0" w:space="0" w:color="auto"/>
                        <w:right w:val="none" w:sz="0" w:space="0" w:color="auto"/>
                      </w:divBdr>
                    </w:div>
                    <w:div w:id="1137723788">
                      <w:marLeft w:val="0"/>
                      <w:marRight w:val="0"/>
                      <w:marTop w:val="0"/>
                      <w:marBottom w:val="0"/>
                      <w:divBdr>
                        <w:top w:val="none" w:sz="0" w:space="0" w:color="auto"/>
                        <w:left w:val="none" w:sz="0" w:space="0" w:color="auto"/>
                        <w:bottom w:val="none" w:sz="0" w:space="0" w:color="auto"/>
                        <w:right w:val="none" w:sz="0" w:space="0" w:color="auto"/>
                      </w:divBdr>
                    </w:div>
                    <w:div w:id="792135198">
                      <w:marLeft w:val="0"/>
                      <w:marRight w:val="0"/>
                      <w:marTop w:val="0"/>
                      <w:marBottom w:val="0"/>
                      <w:divBdr>
                        <w:top w:val="none" w:sz="0" w:space="0" w:color="auto"/>
                        <w:left w:val="none" w:sz="0" w:space="0" w:color="auto"/>
                        <w:bottom w:val="none" w:sz="0" w:space="0" w:color="auto"/>
                        <w:right w:val="none" w:sz="0" w:space="0" w:color="auto"/>
                      </w:divBdr>
                    </w:div>
                    <w:div w:id="943614116">
                      <w:marLeft w:val="0"/>
                      <w:marRight w:val="0"/>
                      <w:marTop w:val="0"/>
                      <w:marBottom w:val="0"/>
                      <w:divBdr>
                        <w:top w:val="none" w:sz="0" w:space="0" w:color="auto"/>
                        <w:left w:val="none" w:sz="0" w:space="0" w:color="auto"/>
                        <w:bottom w:val="none" w:sz="0" w:space="0" w:color="auto"/>
                        <w:right w:val="none" w:sz="0" w:space="0" w:color="auto"/>
                      </w:divBdr>
                    </w:div>
                    <w:div w:id="182207120">
                      <w:marLeft w:val="0"/>
                      <w:marRight w:val="0"/>
                      <w:marTop w:val="0"/>
                      <w:marBottom w:val="0"/>
                      <w:divBdr>
                        <w:top w:val="none" w:sz="0" w:space="0" w:color="auto"/>
                        <w:left w:val="none" w:sz="0" w:space="0" w:color="auto"/>
                        <w:bottom w:val="none" w:sz="0" w:space="0" w:color="auto"/>
                        <w:right w:val="none" w:sz="0" w:space="0" w:color="auto"/>
                      </w:divBdr>
                    </w:div>
                    <w:div w:id="981421150">
                      <w:marLeft w:val="0"/>
                      <w:marRight w:val="0"/>
                      <w:marTop w:val="0"/>
                      <w:marBottom w:val="0"/>
                      <w:divBdr>
                        <w:top w:val="none" w:sz="0" w:space="0" w:color="auto"/>
                        <w:left w:val="none" w:sz="0" w:space="0" w:color="auto"/>
                        <w:bottom w:val="none" w:sz="0" w:space="0" w:color="auto"/>
                        <w:right w:val="none" w:sz="0" w:space="0" w:color="auto"/>
                      </w:divBdr>
                    </w:div>
                    <w:div w:id="368653929">
                      <w:marLeft w:val="0"/>
                      <w:marRight w:val="0"/>
                      <w:marTop w:val="0"/>
                      <w:marBottom w:val="0"/>
                      <w:divBdr>
                        <w:top w:val="none" w:sz="0" w:space="0" w:color="auto"/>
                        <w:left w:val="none" w:sz="0" w:space="0" w:color="auto"/>
                        <w:bottom w:val="none" w:sz="0" w:space="0" w:color="auto"/>
                        <w:right w:val="none" w:sz="0" w:space="0" w:color="auto"/>
                      </w:divBdr>
                    </w:div>
                  </w:divsChild>
                </w:div>
                <w:div w:id="14548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6698</Words>
  <Characters>40189</Characters>
  <Application>Microsoft Office Word</Application>
  <DocSecurity>0</DocSecurity>
  <Lines>334</Lines>
  <Paragraphs>93</Paragraphs>
  <ScaleCrop>false</ScaleCrop>
  <Company/>
  <LinksUpToDate>false</LinksUpToDate>
  <CharactersWithSpaces>46794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3</cp:revision>
  <cp:lastPrinted>2019-11-20T11:55:00Z</cp:lastPrinted>
  <dcterms:created xsi:type="dcterms:W3CDTF">2019-11-20T11:55:00Z</dcterms:created>
  <dcterms:modified xsi:type="dcterms:W3CDTF">2019-11-20T12:08:00Z</dcterms:modified>
</cp:coreProperties>
</file>