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E87" w:rsidRPr="00B73E87" w:rsidRDefault="00B73E87" w:rsidP="00B73E87">
      <w:pPr>
        <w:pBdr>
          <w:bottom w:val="single" w:sz="6" w:space="1" w:color="auto"/>
        </w:pBdr>
        <w:spacing w:after="0" w:line="240" w:lineRule="auto"/>
        <w:jc w:val="center"/>
        <w:rPr>
          <w:rFonts w:ascii="Arial" w:eastAsia="Times New Roman" w:hAnsi="Arial" w:cs="Arial"/>
          <w:vanish/>
          <w:sz w:val="16"/>
          <w:szCs w:val="16"/>
          <w:lang w:eastAsia="pl-PL"/>
        </w:rPr>
      </w:pPr>
      <w:r w:rsidRPr="00B73E87">
        <w:rPr>
          <w:rFonts w:ascii="Arial" w:eastAsia="Times New Roman" w:hAnsi="Arial" w:cs="Arial"/>
          <w:vanish/>
          <w:sz w:val="16"/>
          <w:szCs w:val="16"/>
          <w:lang w:eastAsia="pl-PL"/>
        </w:rPr>
        <w:t>Początek formularza</w:t>
      </w:r>
    </w:p>
    <w:p w:rsidR="00B73E87" w:rsidRPr="00B73E87" w:rsidRDefault="00B73E87" w:rsidP="00B73E87">
      <w:pPr>
        <w:spacing w:after="240" w:line="240" w:lineRule="auto"/>
        <w:rPr>
          <w:rFonts w:ascii="Times New Roman" w:eastAsia="Times New Roman" w:hAnsi="Times New Roman" w:cs="Times New Roman"/>
          <w:b/>
          <w:bCs/>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Ogłoszenie nr 505978-N-2020 z dnia 2020-01-24 r. </w:t>
      </w:r>
    </w:p>
    <w:p w:rsidR="00B73E87" w:rsidRDefault="00B73E87" w:rsidP="00B73E87">
      <w:pPr>
        <w:spacing w:after="0" w:line="240" w:lineRule="auto"/>
        <w:jc w:val="center"/>
        <w:rPr>
          <w:rFonts w:ascii="Times New Roman" w:eastAsia="Times New Roman" w:hAnsi="Times New Roman" w:cs="Times New Roman"/>
          <w:b/>
          <w:bCs/>
          <w:sz w:val="24"/>
          <w:szCs w:val="24"/>
          <w:lang w:eastAsia="pl-PL"/>
        </w:rPr>
      </w:pPr>
      <w:r w:rsidRPr="00B73E87">
        <w:rPr>
          <w:rFonts w:ascii="Times New Roman" w:eastAsia="Times New Roman" w:hAnsi="Times New Roman" w:cs="Times New Roman"/>
          <w:b/>
          <w:bCs/>
          <w:sz w:val="24"/>
          <w:szCs w:val="24"/>
          <w:lang w:eastAsia="pl-PL"/>
        </w:rPr>
        <w:t>Samodzielny Wojewódzki Zespół Publicznych Zakładów Psychiatrycznej Opieki Zdrowotnej: OPRACOWANIE DOKUMENTACJI PROJEKTOWO-KOSZTORYSOWEJ W RAMACH REALIZACJI ZADANIA PN.: „WYMIANA ZEWNĘTRZNEJ KANALIZACJI ŚCIEKOWEJ I DESZCZOWEJ WRAZ Z MODERNIZACJĄ NAWIERZCHNI DRÓG DOJAZDOWYCH NA TERENIE SZPITALA NOWOWIEJSKIEGO PRZY UL. DOLNEJ 42 W WARSZAWIE – ETAP I DOKUMENTACJA”</w:t>
      </w:r>
    </w:p>
    <w:p w:rsidR="00B73E87" w:rsidRDefault="00B73E87" w:rsidP="00B73E87">
      <w:pPr>
        <w:spacing w:after="0" w:line="240" w:lineRule="auto"/>
        <w:jc w:val="center"/>
        <w:rPr>
          <w:rFonts w:ascii="Times New Roman" w:eastAsia="Times New Roman" w:hAnsi="Times New Roman" w:cs="Times New Roman"/>
          <w:b/>
          <w:bCs/>
          <w:sz w:val="24"/>
          <w:szCs w:val="24"/>
          <w:lang w:eastAsia="pl-PL"/>
        </w:rPr>
      </w:pPr>
      <w:r w:rsidRPr="00B73E87">
        <w:rPr>
          <w:rFonts w:ascii="Times New Roman" w:eastAsia="Times New Roman" w:hAnsi="Times New Roman" w:cs="Times New Roman"/>
          <w:b/>
          <w:bCs/>
          <w:sz w:val="24"/>
          <w:szCs w:val="24"/>
          <w:lang w:eastAsia="pl-PL"/>
        </w:rPr>
        <w:br/>
        <w:t xml:space="preserve">OGŁOSZENIE O ZAMÓWIENIU - Usługi </w:t>
      </w:r>
    </w:p>
    <w:p w:rsidR="00B73E87" w:rsidRPr="00B73E87" w:rsidRDefault="00B73E87" w:rsidP="00B73E87">
      <w:pPr>
        <w:spacing w:after="0" w:line="240" w:lineRule="auto"/>
        <w:jc w:val="center"/>
        <w:rPr>
          <w:rFonts w:ascii="Times New Roman" w:eastAsia="Times New Roman" w:hAnsi="Times New Roman" w:cs="Times New Roman"/>
          <w:b/>
          <w:bCs/>
          <w:sz w:val="24"/>
          <w:szCs w:val="24"/>
          <w:lang w:eastAsia="pl-PL"/>
        </w:rPr>
      </w:pP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Zamieszczanie ogłoszenia:</w:t>
      </w:r>
      <w:r w:rsidRPr="00B73E87">
        <w:rPr>
          <w:rFonts w:ascii="Times New Roman" w:eastAsia="Times New Roman" w:hAnsi="Times New Roman" w:cs="Times New Roman"/>
          <w:sz w:val="24"/>
          <w:szCs w:val="24"/>
          <w:lang w:eastAsia="pl-PL"/>
        </w:rPr>
        <w:t xml:space="preserve"> Zamieszczanie obowiązkowe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Ogłoszenie dotyczy:</w:t>
      </w:r>
      <w:r w:rsidRPr="00B73E87">
        <w:rPr>
          <w:rFonts w:ascii="Times New Roman" w:eastAsia="Times New Roman" w:hAnsi="Times New Roman" w:cs="Times New Roman"/>
          <w:sz w:val="24"/>
          <w:szCs w:val="24"/>
          <w:lang w:eastAsia="pl-PL"/>
        </w:rPr>
        <w:t xml:space="preserve"> Zamówienia publicznego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Nazwa projektu lub programu</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B73E87">
        <w:rPr>
          <w:rFonts w:ascii="Times New Roman" w:eastAsia="Times New Roman" w:hAnsi="Times New Roman" w:cs="Times New Roman"/>
          <w:sz w:val="24"/>
          <w:szCs w:val="24"/>
          <w:lang w:eastAsia="pl-PL"/>
        </w:rPr>
        <w:t>Pzp</w:t>
      </w:r>
      <w:proofErr w:type="spellEnd"/>
      <w:r w:rsidRPr="00B73E8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73E87">
        <w:rPr>
          <w:rFonts w:ascii="Times New Roman" w:eastAsia="Times New Roman" w:hAnsi="Times New Roman" w:cs="Times New Roman"/>
          <w:sz w:val="24"/>
          <w:szCs w:val="24"/>
          <w:lang w:eastAsia="pl-PL"/>
        </w:rPr>
        <w:br/>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u w:val="single"/>
          <w:lang w:eastAsia="pl-PL"/>
        </w:rPr>
        <w:t>SEKCJA I: ZAMAWIAJĄCY</w:t>
      </w:r>
      <w:r w:rsidRPr="00B73E87">
        <w:rPr>
          <w:rFonts w:ascii="Times New Roman" w:eastAsia="Times New Roman" w:hAnsi="Times New Roman" w:cs="Times New Roman"/>
          <w:sz w:val="24"/>
          <w:szCs w:val="24"/>
          <w:lang w:eastAsia="pl-PL"/>
        </w:rPr>
        <w:t xml:space="preserv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Postępowanie przeprowadza centralny zamawiający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Informacje na temat podmiotu któremu zamawiający powierzył/powierzyli prowadzenie postępowania:</w:t>
      </w:r>
      <w:r w:rsidRPr="00B73E87">
        <w:rPr>
          <w:rFonts w:ascii="Times New Roman" w:eastAsia="Times New Roman" w:hAnsi="Times New Roman" w:cs="Times New Roman"/>
          <w:sz w:val="24"/>
          <w:szCs w:val="24"/>
          <w:lang w:eastAsia="pl-PL"/>
        </w:rPr>
        <w:t xml:space="preserve"> 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Postępowanie jest przeprowadzane wspólnie przez zamawiających</w:t>
      </w:r>
      <w:r w:rsidRPr="00B73E87">
        <w:rPr>
          <w:rFonts w:ascii="Times New Roman" w:eastAsia="Times New Roman" w:hAnsi="Times New Roman" w:cs="Times New Roman"/>
          <w:sz w:val="24"/>
          <w:szCs w:val="24"/>
          <w:lang w:eastAsia="pl-PL"/>
        </w:rPr>
        <w:t xml:space="preserv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B73E87">
        <w:rPr>
          <w:rFonts w:ascii="Times New Roman" w:eastAsia="Times New Roman" w:hAnsi="Times New Roman" w:cs="Times New Roman"/>
          <w:b/>
          <w:bCs/>
          <w:sz w:val="24"/>
          <w:szCs w:val="24"/>
          <w:lang w:eastAsia="pl-PL"/>
        </w:rPr>
        <w:lastRenderedPageBreak/>
        <w:t>zamówień publicznych:</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Informacje dodatkowe:</w:t>
      </w:r>
      <w:r w:rsidRPr="00B73E87">
        <w:rPr>
          <w:rFonts w:ascii="Times New Roman" w:eastAsia="Times New Roman" w:hAnsi="Times New Roman" w:cs="Times New Roman"/>
          <w:sz w:val="24"/>
          <w:szCs w:val="24"/>
          <w:lang w:eastAsia="pl-PL"/>
        </w:rPr>
        <w:t xml:space="preserve"> 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 1) NAZWA I ADRES: </w:t>
      </w:r>
      <w:r w:rsidRPr="00B73E87">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B73E87">
        <w:rPr>
          <w:rFonts w:ascii="Times New Roman" w:eastAsia="Times New Roman" w:hAnsi="Times New Roman" w:cs="Times New Roman"/>
          <w:sz w:val="24"/>
          <w:szCs w:val="24"/>
          <w:lang w:eastAsia="pl-PL"/>
        </w:rPr>
        <w:br/>
        <w:t xml:space="preserve">Adres strony internetowej (URL): www.szpitalnowowiejski.pl </w:t>
      </w:r>
      <w:r w:rsidRPr="00B73E87">
        <w:rPr>
          <w:rFonts w:ascii="Times New Roman" w:eastAsia="Times New Roman" w:hAnsi="Times New Roman" w:cs="Times New Roman"/>
          <w:sz w:val="24"/>
          <w:szCs w:val="24"/>
          <w:lang w:eastAsia="pl-PL"/>
        </w:rPr>
        <w:br/>
        <w:t xml:space="preserve">Adres profilu nabywcy: </w:t>
      </w:r>
      <w:r w:rsidRPr="00B73E8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nie dotyczy </w:t>
      </w:r>
    </w:p>
    <w:p w:rsidR="00B73E87" w:rsidRDefault="00B73E87" w:rsidP="00B73E87">
      <w:pPr>
        <w:spacing w:after="0" w:line="240" w:lineRule="auto"/>
        <w:rPr>
          <w:rFonts w:ascii="Times New Roman" w:eastAsia="Times New Roman" w:hAnsi="Times New Roman" w:cs="Times New Roman"/>
          <w:b/>
          <w:bCs/>
          <w:sz w:val="24"/>
          <w:szCs w:val="24"/>
          <w:lang w:eastAsia="pl-PL"/>
        </w:rPr>
      </w:pP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 2) RODZAJ ZAMAWIAJĄCEGO: </w:t>
      </w:r>
      <w:r w:rsidRPr="00B73E87">
        <w:rPr>
          <w:rFonts w:ascii="Times New Roman" w:eastAsia="Times New Roman" w:hAnsi="Times New Roman" w:cs="Times New Roman"/>
          <w:sz w:val="24"/>
          <w:szCs w:val="24"/>
          <w:lang w:eastAsia="pl-PL"/>
        </w:rPr>
        <w:t xml:space="preserve">Inny (proszę określić): </w:t>
      </w:r>
      <w:r w:rsidRPr="00B73E87">
        <w:rPr>
          <w:rFonts w:ascii="Times New Roman" w:eastAsia="Times New Roman" w:hAnsi="Times New Roman" w:cs="Times New Roman"/>
          <w:sz w:val="24"/>
          <w:szCs w:val="24"/>
          <w:lang w:eastAsia="pl-PL"/>
        </w:rPr>
        <w:br/>
        <w:t xml:space="preserve">Samodzielny publiczny zakład opieki zdrowotnej </w:t>
      </w:r>
    </w:p>
    <w:p w:rsidR="00B73E87" w:rsidRDefault="00B73E87" w:rsidP="00B73E87">
      <w:pPr>
        <w:spacing w:after="0" w:line="240" w:lineRule="auto"/>
        <w:rPr>
          <w:rFonts w:ascii="Times New Roman" w:eastAsia="Times New Roman" w:hAnsi="Times New Roman" w:cs="Times New Roman"/>
          <w:b/>
          <w:bCs/>
          <w:sz w:val="24"/>
          <w:szCs w:val="24"/>
          <w:lang w:eastAsia="pl-PL"/>
        </w:rPr>
      </w:pP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I.3) WSPÓLNE UDZIELANIE ZAMÓWIENIA </w:t>
      </w:r>
      <w:r w:rsidRPr="00B73E87">
        <w:rPr>
          <w:rFonts w:ascii="Times New Roman" w:eastAsia="Times New Roman" w:hAnsi="Times New Roman" w:cs="Times New Roman"/>
          <w:b/>
          <w:bCs/>
          <w:i/>
          <w:iCs/>
          <w:sz w:val="24"/>
          <w:szCs w:val="24"/>
          <w:lang w:eastAsia="pl-PL"/>
        </w:rPr>
        <w:t>(jeżeli dotyczy)</w:t>
      </w:r>
      <w:r w:rsidRPr="00B73E87">
        <w:rPr>
          <w:rFonts w:ascii="Times New Roman" w:eastAsia="Times New Roman" w:hAnsi="Times New Roman" w:cs="Times New Roman"/>
          <w:b/>
          <w:bCs/>
          <w:sz w:val="24"/>
          <w:szCs w:val="24"/>
          <w:lang w:eastAsia="pl-PL"/>
        </w:rPr>
        <w:t xml:space="preserv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3E87">
        <w:rPr>
          <w:rFonts w:ascii="Times New Roman" w:eastAsia="Times New Roman" w:hAnsi="Times New Roman" w:cs="Times New Roman"/>
          <w:sz w:val="24"/>
          <w:szCs w:val="24"/>
          <w:lang w:eastAsia="pl-PL"/>
        </w:rPr>
        <w:br/>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I.4) KOMUNIKACJA: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73E87">
        <w:rPr>
          <w:rFonts w:ascii="Times New Roman" w:eastAsia="Times New Roman" w:hAnsi="Times New Roman" w:cs="Times New Roman"/>
          <w:sz w:val="24"/>
          <w:szCs w:val="24"/>
          <w:lang w:eastAsia="pl-PL"/>
        </w:rPr>
        <w:t xml:space="preserv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Tak </w:t>
      </w:r>
      <w:r w:rsidRPr="00B73E87">
        <w:rPr>
          <w:rFonts w:ascii="Times New Roman" w:eastAsia="Times New Roman" w:hAnsi="Times New Roman" w:cs="Times New Roman"/>
          <w:sz w:val="24"/>
          <w:szCs w:val="24"/>
          <w:lang w:eastAsia="pl-PL"/>
        </w:rPr>
        <w:br/>
        <w:t xml:space="preserve">www.szpitalnowowiejski.pl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Tak </w:t>
      </w:r>
      <w:r w:rsidRPr="00B73E87">
        <w:rPr>
          <w:rFonts w:ascii="Times New Roman" w:eastAsia="Times New Roman" w:hAnsi="Times New Roman" w:cs="Times New Roman"/>
          <w:sz w:val="24"/>
          <w:szCs w:val="24"/>
          <w:lang w:eastAsia="pl-PL"/>
        </w:rPr>
        <w:br/>
        <w:t xml:space="preserve">www.szpitalnowowiejski.pl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r w:rsidRPr="00B73E87">
        <w:rPr>
          <w:rFonts w:ascii="Times New Roman" w:eastAsia="Times New Roman" w:hAnsi="Times New Roman" w:cs="Times New Roman"/>
          <w:sz w:val="24"/>
          <w:szCs w:val="24"/>
          <w:lang w:eastAsia="pl-PL"/>
        </w:rPr>
        <w:br/>
      </w:r>
      <w:proofErr w:type="spellStart"/>
      <w:r w:rsidRPr="00B73E87">
        <w:rPr>
          <w:rFonts w:ascii="Times New Roman" w:eastAsia="Times New Roman" w:hAnsi="Times New Roman" w:cs="Times New Roman"/>
          <w:sz w:val="24"/>
          <w:szCs w:val="24"/>
          <w:lang w:eastAsia="pl-PL"/>
        </w:rPr>
        <w:t>nie</w:t>
      </w:r>
      <w:proofErr w:type="spellEnd"/>
      <w:r w:rsidRPr="00B73E87">
        <w:rPr>
          <w:rFonts w:ascii="Times New Roman" w:eastAsia="Times New Roman" w:hAnsi="Times New Roman" w:cs="Times New Roman"/>
          <w:sz w:val="24"/>
          <w:szCs w:val="24"/>
          <w:lang w:eastAsia="pl-PL"/>
        </w:rPr>
        <w:t xml:space="preserv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Oferty lub wnioski o dopuszczenie do udziału w postępowaniu należy przesyłać:</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Elektronicznie</w:t>
      </w:r>
      <w:r w:rsidRPr="00B73E87">
        <w:rPr>
          <w:rFonts w:ascii="Times New Roman" w:eastAsia="Times New Roman" w:hAnsi="Times New Roman" w:cs="Times New Roman"/>
          <w:sz w:val="24"/>
          <w:szCs w:val="24"/>
          <w:lang w:eastAsia="pl-PL"/>
        </w:rPr>
        <w:t xml:space="preserv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r w:rsidRPr="00B73E87">
        <w:rPr>
          <w:rFonts w:ascii="Times New Roman" w:eastAsia="Times New Roman" w:hAnsi="Times New Roman" w:cs="Times New Roman"/>
          <w:sz w:val="24"/>
          <w:szCs w:val="24"/>
          <w:lang w:eastAsia="pl-PL"/>
        </w:rPr>
        <w:br/>
        <w:t xml:space="preserve">adres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Nie </w:t>
      </w:r>
      <w:r w:rsidRPr="00B73E87">
        <w:rPr>
          <w:rFonts w:ascii="Times New Roman" w:eastAsia="Times New Roman" w:hAnsi="Times New Roman" w:cs="Times New Roman"/>
          <w:sz w:val="24"/>
          <w:szCs w:val="24"/>
          <w:lang w:eastAsia="pl-PL"/>
        </w:rPr>
        <w:br/>
        <w:t xml:space="preserve">Inny sposób: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Tak </w:t>
      </w:r>
      <w:r w:rsidRPr="00B73E87">
        <w:rPr>
          <w:rFonts w:ascii="Times New Roman" w:eastAsia="Times New Roman" w:hAnsi="Times New Roman" w:cs="Times New Roman"/>
          <w:sz w:val="24"/>
          <w:szCs w:val="24"/>
          <w:lang w:eastAsia="pl-PL"/>
        </w:rPr>
        <w:br/>
        <w:t xml:space="preserve">Inny sposób: </w:t>
      </w:r>
      <w:r w:rsidRPr="00B73E87">
        <w:rPr>
          <w:rFonts w:ascii="Times New Roman" w:eastAsia="Times New Roman" w:hAnsi="Times New Roman" w:cs="Times New Roman"/>
          <w:sz w:val="24"/>
          <w:szCs w:val="24"/>
          <w:lang w:eastAsia="pl-PL"/>
        </w:rPr>
        <w:br/>
        <w:t xml:space="preserve">Ofertę należy złożyć w siedzibie Zamawiającego - Kancelarii Ogólnej </w:t>
      </w:r>
      <w:proofErr w:type="spellStart"/>
      <w:r w:rsidRPr="00B73E87">
        <w:rPr>
          <w:rFonts w:ascii="Times New Roman" w:eastAsia="Times New Roman" w:hAnsi="Times New Roman" w:cs="Times New Roman"/>
          <w:sz w:val="24"/>
          <w:szCs w:val="24"/>
          <w:lang w:eastAsia="pl-PL"/>
        </w:rPr>
        <w:t>pok</w:t>
      </w:r>
      <w:proofErr w:type="spellEnd"/>
      <w:r w:rsidRPr="00B73E87">
        <w:rPr>
          <w:rFonts w:ascii="Times New Roman" w:eastAsia="Times New Roman" w:hAnsi="Times New Roman" w:cs="Times New Roman"/>
          <w:sz w:val="24"/>
          <w:szCs w:val="24"/>
          <w:lang w:eastAsia="pl-PL"/>
        </w:rPr>
        <w:t xml:space="preserve"> nr 92 i </w:t>
      </w:r>
      <w:r w:rsidRPr="00B73E87">
        <w:rPr>
          <w:rFonts w:ascii="Times New Roman" w:eastAsia="Times New Roman" w:hAnsi="Times New Roman" w:cs="Times New Roman"/>
          <w:sz w:val="24"/>
          <w:szCs w:val="24"/>
          <w:lang w:eastAsia="pl-PL"/>
        </w:rPr>
        <w:lastRenderedPageBreak/>
        <w:t xml:space="preserve">zaadresować zgodnie z opisem przedstawionym w pkt 17 SIWZ </w:t>
      </w:r>
      <w:r w:rsidRPr="00B73E87">
        <w:rPr>
          <w:rFonts w:ascii="Times New Roman" w:eastAsia="Times New Roman" w:hAnsi="Times New Roman" w:cs="Times New Roman"/>
          <w:sz w:val="24"/>
          <w:szCs w:val="24"/>
          <w:lang w:eastAsia="pl-PL"/>
        </w:rPr>
        <w:br/>
        <w:t xml:space="preserve">Adres: </w:t>
      </w:r>
      <w:r w:rsidRPr="00B73E87">
        <w:rPr>
          <w:rFonts w:ascii="Times New Roman" w:eastAsia="Times New Roman" w:hAnsi="Times New Roman" w:cs="Times New Roman"/>
          <w:sz w:val="24"/>
          <w:szCs w:val="24"/>
          <w:lang w:eastAsia="pl-PL"/>
        </w:rPr>
        <w:br/>
        <w:t xml:space="preserve">ul. Nowowiejska 27, 00-665 Warszawa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73E87">
        <w:rPr>
          <w:rFonts w:ascii="Times New Roman" w:eastAsia="Times New Roman" w:hAnsi="Times New Roman" w:cs="Times New Roman"/>
          <w:sz w:val="24"/>
          <w:szCs w:val="24"/>
          <w:lang w:eastAsia="pl-PL"/>
        </w:rPr>
        <w:t xml:space="preserv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r w:rsidRPr="00B73E8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73E87">
        <w:rPr>
          <w:rFonts w:ascii="Times New Roman" w:eastAsia="Times New Roman" w:hAnsi="Times New Roman" w:cs="Times New Roman"/>
          <w:sz w:val="24"/>
          <w:szCs w:val="24"/>
          <w:lang w:eastAsia="pl-PL"/>
        </w:rPr>
        <w:b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u w:val="single"/>
          <w:lang w:eastAsia="pl-PL"/>
        </w:rPr>
        <w:t xml:space="preserve">SEKCJA II: PRZEDMIOT ZAMÓWIENIA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II.1) Nazwa nadana zamówieniu przez zamawiającego: </w:t>
      </w:r>
      <w:r w:rsidRPr="00B73E87">
        <w:rPr>
          <w:rFonts w:ascii="Times New Roman" w:eastAsia="Times New Roman" w:hAnsi="Times New Roman" w:cs="Times New Roman"/>
          <w:sz w:val="24"/>
          <w:szCs w:val="24"/>
          <w:lang w:eastAsia="pl-PL"/>
        </w:rPr>
        <w:t xml:space="preserve">OPRACOWANIE DOKUMENTACJI PROJEKTOWO-KOSZTORYSOWEJ W RAMACH REALIZACJI ZADANIA PN.: „WYMIANA ZEWNĘTRZNEJ KANALIZACJI ŚCIEKOWEJ I DESZCZOWEJ WRAZ Z MODERNIZACJĄ NAWIERZCHNI DRÓG DOJAZDOWYCH NA TERENIE SZPITALA NOWOWIEJSKIEGO PRZY UL. DOLNEJ 42 W WARSZAWIE – ETAP I DOKUMENTACJA”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Numer referencyjny: </w:t>
      </w:r>
      <w:r w:rsidRPr="00B73E87">
        <w:rPr>
          <w:rFonts w:ascii="Times New Roman" w:eastAsia="Times New Roman" w:hAnsi="Times New Roman" w:cs="Times New Roman"/>
          <w:sz w:val="24"/>
          <w:szCs w:val="24"/>
          <w:lang w:eastAsia="pl-PL"/>
        </w:rPr>
        <w:t xml:space="preserve">3/DZP/2020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3E87" w:rsidRPr="00B73E87" w:rsidRDefault="00B73E87" w:rsidP="00B73E87">
      <w:pPr>
        <w:spacing w:after="0" w:line="240" w:lineRule="auto"/>
        <w:jc w:val="both"/>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II.2) Rodzaj zamówienia: </w:t>
      </w:r>
      <w:r w:rsidRPr="00B73E87">
        <w:rPr>
          <w:rFonts w:ascii="Times New Roman" w:eastAsia="Times New Roman" w:hAnsi="Times New Roman" w:cs="Times New Roman"/>
          <w:sz w:val="24"/>
          <w:szCs w:val="24"/>
          <w:lang w:eastAsia="pl-PL"/>
        </w:rPr>
        <w:t xml:space="preserve">Usługi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II.3) Informacja o możliwości składania ofert częściowych</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Zamówienie podzielone jest na części: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Oferty lub wnioski o dopuszczenie do udziału w postępowaniu można składać w odniesieniu do:</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II.4) Krótki opis przedmiotu zamówienia </w:t>
      </w:r>
      <w:r w:rsidRPr="00B73E8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3E8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3E87">
        <w:rPr>
          <w:rFonts w:ascii="Times New Roman" w:eastAsia="Times New Roman" w:hAnsi="Times New Roman" w:cs="Times New Roman"/>
          <w:sz w:val="24"/>
          <w:szCs w:val="24"/>
          <w:lang w:eastAsia="pl-PL"/>
        </w:rPr>
        <w:t xml:space="preserve">Przedmiotem zamówienia jest: 1) opracowanie dokumentacji projektowo-kosztorysowej wraz z uzyskaniem w imieniu Zamawiającego decyzji zatwierdzającej projekt budowlany i udzielającej pozwolenia na budowę lub decyzji o umorzeniu postępowania lub zgłoszenia na wykonanie robót budowlanych, 2) sprawowanie nadzoru autorskiego w zakresie stwierdzenia w toku wykonywanych robót budowlanych zgodności ich realizacji z projektem, przez Wykonawcę w ramach realizacji zadania pod nazwą: „Wymiana zewnętrznej kanalizacji ściekowej i deszczowej wraz z modernizacją nawierzchni dróg dojazdowych na terenie Szpitala Nowowiejskiego przy ul. Dolnej 42 w Warszawie – etap I dokumentacja”. Realizacja zadania objęta jest dofinansowaniem z dotacji pochodzącej z Województwa Mazowieckiego.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II.5) Główny kod CPV: </w:t>
      </w:r>
      <w:r w:rsidRPr="00B73E87">
        <w:rPr>
          <w:rFonts w:ascii="Times New Roman" w:eastAsia="Times New Roman" w:hAnsi="Times New Roman" w:cs="Times New Roman"/>
          <w:sz w:val="24"/>
          <w:szCs w:val="24"/>
          <w:lang w:eastAsia="pl-PL"/>
        </w:rPr>
        <w:t xml:space="preserve">71220000-6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Dodatkowe kody CPV:</w:t>
      </w:r>
      <w:r w:rsidRPr="00B73E8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73E87" w:rsidRPr="00B73E87" w:rsidTr="00B73E87">
        <w:tc>
          <w:tcPr>
            <w:tcW w:w="0" w:type="auto"/>
            <w:tcBorders>
              <w:top w:val="single" w:sz="6" w:space="0" w:color="000000"/>
              <w:left w:val="single" w:sz="6" w:space="0" w:color="000000"/>
              <w:bottom w:val="single" w:sz="6" w:space="0" w:color="000000"/>
              <w:right w:val="single" w:sz="6" w:space="0" w:color="000000"/>
            </w:tcBorders>
            <w:vAlign w:val="center"/>
            <w:hideMark/>
          </w:tcPr>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lastRenderedPageBreak/>
              <w:t>Kod CPV</w:t>
            </w:r>
          </w:p>
        </w:tc>
      </w:tr>
      <w:tr w:rsidR="00B73E87" w:rsidRPr="00B73E87" w:rsidTr="00B73E87">
        <w:tc>
          <w:tcPr>
            <w:tcW w:w="0" w:type="auto"/>
            <w:tcBorders>
              <w:top w:val="single" w:sz="6" w:space="0" w:color="000000"/>
              <w:left w:val="single" w:sz="6" w:space="0" w:color="000000"/>
              <w:bottom w:val="single" w:sz="6" w:space="0" w:color="000000"/>
              <w:right w:val="single" w:sz="6" w:space="0" w:color="000000"/>
            </w:tcBorders>
            <w:vAlign w:val="center"/>
            <w:hideMark/>
          </w:tcPr>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71248000-8</w:t>
            </w:r>
          </w:p>
        </w:tc>
      </w:tr>
    </w:tbl>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II.6) Całkowita wartość zamówienia </w:t>
      </w:r>
      <w:r w:rsidRPr="00B73E87">
        <w:rPr>
          <w:rFonts w:ascii="Times New Roman" w:eastAsia="Times New Roman" w:hAnsi="Times New Roman" w:cs="Times New Roman"/>
          <w:i/>
          <w:iCs/>
          <w:sz w:val="24"/>
          <w:szCs w:val="24"/>
          <w:lang w:eastAsia="pl-PL"/>
        </w:rPr>
        <w:t>(jeżeli zamawiający podaje informacje o wartości zamówienia)</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Wartość bez VAT: </w:t>
      </w:r>
      <w:r w:rsidRPr="00B73E87">
        <w:rPr>
          <w:rFonts w:ascii="Times New Roman" w:eastAsia="Times New Roman" w:hAnsi="Times New Roman" w:cs="Times New Roman"/>
          <w:sz w:val="24"/>
          <w:szCs w:val="24"/>
          <w:lang w:eastAsia="pl-PL"/>
        </w:rPr>
        <w:br/>
        <w:t xml:space="preserve">Waluta: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73E87">
        <w:rPr>
          <w:rFonts w:ascii="Times New Roman" w:eastAsia="Times New Roman" w:hAnsi="Times New Roman" w:cs="Times New Roman"/>
          <w:sz w:val="24"/>
          <w:szCs w:val="24"/>
          <w:lang w:eastAsia="pl-PL"/>
        </w:rPr>
        <w:t xml:space="preserv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73E87">
        <w:rPr>
          <w:rFonts w:ascii="Times New Roman" w:eastAsia="Times New Roman" w:hAnsi="Times New Roman" w:cs="Times New Roman"/>
          <w:b/>
          <w:bCs/>
          <w:sz w:val="24"/>
          <w:szCs w:val="24"/>
          <w:lang w:eastAsia="pl-PL"/>
        </w:rPr>
        <w:t>Pzp</w:t>
      </w:r>
      <w:proofErr w:type="spellEnd"/>
      <w:r w:rsidRPr="00B73E87">
        <w:rPr>
          <w:rFonts w:ascii="Times New Roman" w:eastAsia="Times New Roman" w:hAnsi="Times New Roman" w:cs="Times New Roman"/>
          <w:b/>
          <w:bCs/>
          <w:sz w:val="24"/>
          <w:szCs w:val="24"/>
          <w:lang w:eastAsia="pl-PL"/>
        </w:rPr>
        <w:t xml:space="preserve">: </w:t>
      </w:r>
      <w:r w:rsidRPr="00B73E87">
        <w:rPr>
          <w:rFonts w:ascii="Times New Roman" w:eastAsia="Times New Roman" w:hAnsi="Times New Roman" w:cs="Times New Roman"/>
          <w:sz w:val="24"/>
          <w:szCs w:val="24"/>
          <w:lang w:eastAsia="pl-PL"/>
        </w:rPr>
        <w:t xml:space="preserve">Nie </w:t>
      </w:r>
      <w:r w:rsidRPr="00B73E8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73E87">
        <w:rPr>
          <w:rFonts w:ascii="Times New Roman" w:eastAsia="Times New Roman" w:hAnsi="Times New Roman" w:cs="Times New Roman"/>
          <w:sz w:val="24"/>
          <w:szCs w:val="24"/>
          <w:lang w:eastAsia="pl-PL"/>
        </w:rPr>
        <w:t>Pzp</w:t>
      </w:r>
      <w:proofErr w:type="spellEnd"/>
      <w:r w:rsidRPr="00B73E87">
        <w:rPr>
          <w:rFonts w:ascii="Times New Roman" w:eastAsia="Times New Roman" w:hAnsi="Times New Roman" w:cs="Times New Roman"/>
          <w:sz w:val="24"/>
          <w:szCs w:val="24"/>
          <w:lang w:eastAsia="pl-PL"/>
        </w:rPr>
        <w:t xml:space="preserve">: 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miesiącach:   </w:t>
      </w:r>
      <w:r w:rsidRPr="00B73E87">
        <w:rPr>
          <w:rFonts w:ascii="Times New Roman" w:eastAsia="Times New Roman" w:hAnsi="Times New Roman" w:cs="Times New Roman"/>
          <w:i/>
          <w:iCs/>
          <w:sz w:val="24"/>
          <w:szCs w:val="24"/>
          <w:lang w:eastAsia="pl-PL"/>
        </w:rPr>
        <w:t xml:space="preserve"> lub </w:t>
      </w:r>
      <w:r w:rsidRPr="00B73E87">
        <w:rPr>
          <w:rFonts w:ascii="Times New Roman" w:eastAsia="Times New Roman" w:hAnsi="Times New Roman" w:cs="Times New Roman"/>
          <w:b/>
          <w:bCs/>
          <w:sz w:val="24"/>
          <w:szCs w:val="24"/>
          <w:lang w:eastAsia="pl-PL"/>
        </w:rPr>
        <w:t>dniach:</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i/>
          <w:iCs/>
          <w:sz w:val="24"/>
          <w:szCs w:val="24"/>
          <w:lang w:eastAsia="pl-PL"/>
        </w:rPr>
        <w:t>lub</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data rozpoczęcia: </w:t>
      </w:r>
      <w:r w:rsidRPr="00B73E87">
        <w:rPr>
          <w:rFonts w:ascii="Times New Roman" w:eastAsia="Times New Roman" w:hAnsi="Times New Roman" w:cs="Times New Roman"/>
          <w:sz w:val="24"/>
          <w:szCs w:val="24"/>
          <w:lang w:eastAsia="pl-PL"/>
        </w:rPr>
        <w:t> </w:t>
      </w:r>
      <w:r w:rsidRPr="00B73E87">
        <w:rPr>
          <w:rFonts w:ascii="Times New Roman" w:eastAsia="Times New Roman" w:hAnsi="Times New Roman" w:cs="Times New Roman"/>
          <w:i/>
          <w:iCs/>
          <w:sz w:val="24"/>
          <w:szCs w:val="24"/>
          <w:lang w:eastAsia="pl-PL"/>
        </w:rPr>
        <w:t xml:space="preserve"> lub </w:t>
      </w:r>
      <w:r w:rsidRPr="00B73E87">
        <w:rPr>
          <w:rFonts w:ascii="Times New Roman" w:eastAsia="Times New Roman" w:hAnsi="Times New Roman" w:cs="Times New Roman"/>
          <w:b/>
          <w:bCs/>
          <w:sz w:val="24"/>
          <w:szCs w:val="24"/>
          <w:lang w:eastAsia="pl-PL"/>
        </w:rPr>
        <w:t xml:space="preserve">zakończenia: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II.9) Informacje dodatkowe: </w:t>
      </w:r>
      <w:r w:rsidRPr="00B73E87">
        <w:rPr>
          <w:rFonts w:ascii="Times New Roman" w:eastAsia="Times New Roman" w:hAnsi="Times New Roman" w:cs="Times New Roman"/>
          <w:sz w:val="24"/>
          <w:szCs w:val="24"/>
          <w:lang w:eastAsia="pl-PL"/>
        </w:rPr>
        <w:t xml:space="preserve">Zamówienie będzie realizowane w terminie: 1) w zakresie koncepcji projektu: 40 dni od daty zawarcia umowy; 2) w zakresie opracowania dokumentacji projektowej i kosztorysowej oraz uzyskania decyzji zatwierdzającej projekt budowlany i udzielającej pozwoleniu na budowę lub decyzji o umorzeniu postępowania lub zgłoszenia na wykonanie robót budowlanych w terminie: 180 dni od zaakceptowania przez Zamawiającego koncepcji projektu.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III.1) WARUNKI UDZIAŁU W POSTĘPOWANIU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B73E87">
        <w:rPr>
          <w:rFonts w:ascii="Times New Roman" w:eastAsia="Times New Roman" w:hAnsi="Times New Roman" w:cs="Times New Roman"/>
          <w:sz w:val="24"/>
          <w:szCs w:val="24"/>
          <w:lang w:eastAsia="pl-PL"/>
        </w:rPr>
        <w:br/>
        <w:t xml:space="preserve">Informacje dodatkowe 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III.1.2) Sytuacja finansowa lub ekonomiczna </w:t>
      </w:r>
      <w:r w:rsidRPr="00B73E87">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B73E87">
        <w:rPr>
          <w:rFonts w:ascii="Times New Roman" w:eastAsia="Times New Roman" w:hAnsi="Times New Roman" w:cs="Times New Roman"/>
          <w:sz w:val="24"/>
          <w:szCs w:val="24"/>
          <w:lang w:eastAsia="pl-PL"/>
        </w:rPr>
        <w:br/>
        <w:t xml:space="preserve">Informacje dodatkowe 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III.1.3) Zdolność techniczna lub zawodowa </w:t>
      </w:r>
      <w:r w:rsidRPr="00B73E87">
        <w:rPr>
          <w:rFonts w:ascii="Times New Roman" w:eastAsia="Times New Roman" w:hAnsi="Times New Roman" w:cs="Times New Roman"/>
          <w:sz w:val="24"/>
          <w:szCs w:val="24"/>
          <w:lang w:eastAsia="pl-PL"/>
        </w:rPr>
        <w:br/>
        <w:t xml:space="preserve">Określenie warunków: Zamawiający uzna warunek za spełniony, jeżeli Wykonawca wykaże, że skieruje do realizacji zamówienia minimum 2 osoby posiadające odpowiednie uprawnienia budowlane określone przepisami Prawa budowlanego, niezbędne do wykonania zamówienia tj.: a) minimum jedną osobę posiadającą uprawnienia budowlane do projektowania bez ograniczeń w specjalności architektonicznej; b) minimum jedną osobę posiadającą uprawnienia budowlane do projektowania bez ograniczeń w specjalności instalacyjnej w zakresie sieci, instalacji i urządzeń cieplnych, wentylacyjnych, gazowych, wodociągowych i </w:t>
      </w:r>
      <w:r w:rsidRPr="00B73E87">
        <w:rPr>
          <w:rFonts w:ascii="Times New Roman" w:eastAsia="Times New Roman" w:hAnsi="Times New Roman" w:cs="Times New Roman"/>
          <w:sz w:val="24"/>
          <w:szCs w:val="24"/>
          <w:lang w:eastAsia="pl-PL"/>
        </w:rPr>
        <w:lastRenderedPageBreak/>
        <w:t xml:space="preserve">kanalizacyjnych. UWAGA! Zamawiający dopuszcza możliwość łączenia przez jedną osobę wyżej wymienionych funkcji, celem wykazania spełnienia warunku. Przez ww. uprawnienia budowlane należy rozumieć: uprawnienia, o których mowa w ustawie z dnia 7 lipca 1994 r. Prawo budowlane (tekst jednolity Dz.U. z 2019 r. poz. 2170) oraz w Rozporządzeniu Ministra Infrastruktury i Rozwoju z dnia 29 kwietnia 2019 r. w sprawie samodzielnych funkcji technicznych w budownictwie (Dz.U. z 2019 r. poz. 831), Zamawiający określając wymogi dla osób w zakresie posiadanych uprawnień, dopuszcza odpowiadające im uprawnienia,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z dnia 22 grudnia 2015 r. (Dz. U. z 2018 r. poz. 2272 ze zm.). </w:t>
      </w:r>
      <w:r w:rsidRPr="00B73E8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73E87">
        <w:rPr>
          <w:rFonts w:ascii="Times New Roman" w:eastAsia="Times New Roman" w:hAnsi="Times New Roman" w:cs="Times New Roman"/>
          <w:sz w:val="24"/>
          <w:szCs w:val="24"/>
          <w:lang w:eastAsia="pl-PL"/>
        </w:rPr>
        <w:br/>
        <w:t xml:space="preserve">Informacje dodatkowe: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III.2) PODSTAWY WYKLUCZENIA </w:t>
      </w:r>
    </w:p>
    <w:p w:rsid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73E87">
        <w:rPr>
          <w:rFonts w:ascii="Times New Roman" w:eastAsia="Times New Roman" w:hAnsi="Times New Roman" w:cs="Times New Roman"/>
          <w:b/>
          <w:bCs/>
          <w:sz w:val="24"/>
          <w:szCs w:val="24"/>
          <w:lang w:eastAsia="pl-PL"/>
        </w:rPr>
        <w:t>Pzp</w:t>
      </w:r>
      <w:proofErr w:type="spellEnd"/>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73E87">
        <w:rPr>
          <w:rFonts w:ascii="Times New Roman" w:eastAsia="Times New Roman" w:hAnsi="Times New Roman" w:cs="Times New Roman"/>
          <w:b/>
          <w:bCs/>
          <w:sz w:val="24"/>
          <w:szCs w:val="24"/>
          <w:lang w:eastAsia="pl-PL"/>
        </w:rPr>
        <w:t>Pzp</w:t>
      </w:r>
      <w:proofErr w:type="spellEnd"/>
      <w:r w:rsidRPr="00B73E8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73E87">
        <w:rPr>
          <w:rFonts w:ascii="Times New Roman" w:eastAsia="Times New Roman" w:hAnsi="Times New Roman" w:cs="Times New Roman"/>
          <w:sz w:val="24"/>
          <w:szCs w:val="24"/>
          <w:lang w:eastAsia="pl-PL"/>
        </w:rPr>
        <w:t>Pzp</w:t>
      </w:r>
      <w:proofErr w:type="spellEnd"/>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73E87">
        <w:rPr>
          <w:rFonts w:ascii="Times New Roman" w:eastAsia="Times New Roman" w:hAnsi="Times New Roman" w:cs="Times New Roman"/>
          <w:sz w:val="24"/>
          <w:szCs w:val="24"/>
          <w:lang w:eastAsia="pl-PL"/>
        </w:rPr>
        <w:t>Pzp</w:t>
      </w:r>
      <w:proofErr w:type="spellEnd"/>
      <w:r w:rsidRPr="00B73E87">
        <w:rPr>
          <w:rFonts w:ascii="Times New Roman" w:eastAsia="Times New Roman" w:hAnsi="Times New Roman" w:cs="Times New Roman"/>
          <w:sz w:val="24"/>
          <w:szCs w:val="24"/>
          <w:lang w:eastAsia="pl-PL"/>
        </w:rPr>
        <w:t xml:space="preserv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3E87">
        <w:rPr>
          <w:rFonts w:ascii="Times New Roman" w:eastAsia="Times New Roman" w:hAnsi="Times New Roman" w:cs="Times New Roman"/>
          <w:sz w:val="24"/>
          <w:szCs w:val="24"/>
          <w:lang w:eastAsia="pl-PL"/>
        </w:rPr>
        <w:br/>
        <w:t xml:space="preserve">Tak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Oświadczenie o spełnianiu kryteriów selekcji </w:t>
      </w:r>
      <w:r w:rsidRPr="00B73E87">
        <w:rPr>
          <w:rFonts w:ascii="Times New Roman" w:eastAsia="Times New Roman" w:hAnsi="Times New Roman" w:cs="Times New Roman"/>
          <w:sz w:val="24"/>
          <w:szCs w:val="24"/>
          <w:lang w:eastAsia="pl-PL"/>
        </w:rPr>
        <w:br/>
        <w:t xml:space="preserve">Nie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73E87" w:rsidRPr="00B73E87" w:rsidRDefault="00B73E87" w:rsidP="00B73E87">
      <w:pPr>
        <w:spacing w:after="0" w:line="240" w:lineRule="auto"/>
        <w:jc w:val="both"/>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1. W celu potwierdzenia braku podstaw wykluczenia z udziału w postępowaniu w zakresie określonym w pkt 12 SIWZ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73E87">
        <w:rPr>
          <w:rFonts w:ascii="Times New Roman" w:eastAsia="Times New Roman" w:hAnsi="Times New Roman" w:cs="Times New Roman"/>
          <w:sz w:val="24"/>
          <w:szCs w:val="24"/>
          <w:lang w:eastAsia="pl-PL"/>
        </w:rPr>
        <w:t>Pzp</w:t>
      </w:r>
      <w:proofErr w:type="spellEnd"/>
      <w:r w:rsidRPr="00B73E87">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w:t>
      </w:r>
      <w:r w:rsidRPr="00B73E87">
        <w:rPr>
          <w:rFonts w:ascii="Times New Roman" w:eastAsia="Times New Roman" w:hAnsi="Times New Roman" w:cs="Times New Roman"/>
          <w:sz w:val="24"/>
          <w:szCs w:val="24"/>
          <w:lang w:eastAsia="pl-PL"/>
        </w:rPr>
        <w:lastRenderedPageBreak/>
        <w:t>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B73E87">
        <w:rPr>
          <w:rFonts w:ascii="Times New Roman" w:eastAsia="Times New Roman" w:hAnsi="Times New Roman" w:cs="Times New Roman"/>
          <w:sz w:val="24"/>
          <w:szCs w:val="24"/>
          <w:lang w:eastAsia="pl-PL"/>
        </w:rPr>
        <w:t>t.j</w:t>
      </w:r>
      <w:proofErr w:type="spellEnd"/>
      <w:r w:rsidRPr="00B73E87">
        <w:rPr>
          <w:rFonts w:ascii="Times New Roman" w:eastAsia="Times New Roman" w:hAnsi="Times New Roman" w:cs="Times New Roman"/>
          <w:sz w:val="24"/>
          <w:szCs w:val="24"/>
          <w:lang w:eastAsia="pl-PL"/>
        </w:rPr>
        <w:t xml:space="preserve">. Dz. U. z 2019 r. poz. 1170).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pkt. 2 </w:t>
      </w:r>
      <w:proofErr w:type="spellStart"/>
      <w:r w:rsidRPr="00B73E87">
        <w:rPr>
          <w:rFonts w:ascii="Times New Roman" w:eastAsia="Times New Roman" w:hAnsi="Times New Roman" w:cs="Times New Roman"/>
          <w:sz w:val="24"/>
          <w:szCs w:val="24"/>
          <w:lang w:eastAsia="pl-PL"/>
        </w:rPr>
        <w:t>ppkt</w:t>
      </w:r>
      <w:proofErr w:type="spellEnd"/>
      <w:r w:rsidRPr="00B73E87">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III.5.1) W ZAKRESIE SPEŁNIANIA WARUNKÓW UDZIAŁU W POSTĘPOWANIU:</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W celu potwierdzenia spełniania warunków udziału w postępowaniu w zakresie określonym w pkt III.1.3) ogłoszenia Zamawiający żąda przedstawienia następujących oświadczeń lub dokumentów: a)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(sporządzony wg wzoru stanowiącego załącznik nr 2 do SIWZ).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lastRenderedPageBreak/>
        <w:t>III.5.2) W ZAKRESIE KRYTERIÓW SELEKCJI:</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III.7) INNE DOKUMENTY NIE WYMIENIONE W pkt III.3) - III.6) </w:t>
      </w:r>
    </w:p>
    <w:p w:rsidR="00B73E87" w:rsidRPr="00B73E87" w:rsidRDefault="00B73E87" w:rsidP="00B73E87">
      <w:pPr>
        <w:spacing w:after="0" w:line="240" w:lineRule="auto"/>
        <w:jc w:val="both"/>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c) oświadczenie, o którym mowa w art. 25a ust. 1 ustawy </w:t>
      </w:r>
      <w:proofErr w:type="spellStart"/>
      <w:r w:rsidRPr="00B73E87">
        <w:rPr>
          <w:rFonts w:ascii="Times New Roman" w:eastAsia="Times New Roman" w:hAnsi="Times New Roman" w:cs="Times New Roman"/>
          <w:sz w:val="24"/>
          <w:szCs w:val="24"/>
          <w:lang w:eastAsia="pl-PL"/>
        </w:rPr>
        <w:t>Pzp</w:t>
      </w:r>
      <w:proofErr w:type="spellEnd"/>
      <w:r w:rsidRPr="00B73E87">
        <w:rPr>
          <w:rFonts w:ascii="Times New Roman" w:eastAsia="Times New Roman" w:hAnsi="Times New Roman" w:cs="Times New Roman"/>
          <w:sz w:val="24"/>
          <w:szCs w:val="24"/>
          <w:lang w:eastAsia="pl-PL"/>
        </w:rPr>
        <w:t xml:space="preserve">, w zakresie wskazanym w pkt 11 i 12 SIWZ (zgodne w treści 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d)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4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Zamawiający zgodnie z zapisami określonymi w pkt 14.3 SIWZ będzie żądał od Wykonawcy, który polega na zdolnościach lub sytuacji innych podmiotów na zasadach określonych w art. 22a ustawy </w:t>
      </w:r>
      <w:proofErr w:type="spellStart"/>
      <w:r w:rsidRPr="00B73E87">
        <w:rPr>
          <w:rFonts w:ascii="Times New Roman" w:eastAsia="Times New Roman" w:hAnsi="Times New Roman" w:cs="Times New Roman"/>
          <w:sz w:val="24"/>
          <w:szCs w:val="24"/>
          <w:lang w:eastAsia="pl-PL"/>
        </w:rPr>
        <w:t>Pzp</w:t>
      </w:r>
      <w:proofErr w:type="spellEnd"/>
      <w:r w:rsidRPr="00B73E87">
        <w:rPr>
          <w:rFonts w:ascii="Times New Roman" w:eastAsia="Times New Roman" w:hAnsi="Times New Roman" w:cs="Times New Roman"/>
          <w:sz w:val="24"/>
          <w:szCs w:val="24"/>
          <w:lang w:eastAsia="pl-PL"/>
        </w:rPr>
        <w:t xml:space="preserve">, przedstawienia w odniesieniu do tych podmiotów dokumentów wymienionych w pkt 14.3 </w:t>
      </w:r>
      <w:proofErr w:type="spellStart"/>
      <w:r w:rsidRPr="00B73E87">
        <w:rPr>
          <w:rFonts w:ascii="Times New Roman" w:eastAsia="Times New Roman" w:hAnsi="Times New Roman" w:cs="Times New Roman"/>
          <w:sz w:val="24"/>
          <w:szCs w:val="24"/>
          <w:lang w:eastAsia="pl-PL"/>
        </w:rPr>
        <w:t>ppkt</w:t>
      </w:r>
      <w:proofErr w:type="spellEnd"/>
      <w:r w:rsidRPr="00B73E87">
        <w:rPr>
          <w:rFonts w:ascii="Times New Roman" w:eastAsia="Times New Roman" w:hAnsi="Times New Roman" w:cs="Times New Roman"/>
          <w:sz w:val="24"/>
          <w:szCs w:val="24"/>
          <w:lang w:eastAsia="pl-PL"/>
        </w:rPr>
        <w:t xml:space="preserve"> 1 lit. a-e SIWZ.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pkt 2 lit. a) będzie podlegało złożeniu na wezwanie Zamawiającego jeżeli Wykonawca nie złoży go w trybie przewidzianym w art. 24 ust. 11 ustawy </w:t>
      </w:r>
      <w:proofErr w:type="spellStart"/>
      <w:r w:rsidRPr="00B73E87">
        <w:rPr>
          <w:rFonts w:ascii="Times New Roman" w:eastAsia="Times New Roman" w:hAnsi="Times New Roman" w:cs="Times New Roman"/>
          <w:sz w:val="24"/>
          <w:szCs w:val="24"/>
          <w:lang w:eastAsia="pl-PL"/>
        </w:rPr>
        <w:t>Pzp</w:t>
      </w:r>
      <w:proofErr w:type="spellEnd"/>
      <w:r w:rsidRPr="00B73E87">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B73E87">
        <w:rPr>
          <w:rFonts w:ascii="Times New Roman" w:eastAsia="Times New Roman" w:hAnsi="Times New Roman" w:cs="Times New Roman"/>
          <w:sz w:val="24"/>
          <w:szCs w:val="24"/>
          <w:lang w:eastAsia="pl-PL"/>
        </w:rPr>
        <w:t>Pzp</w:t>
      </w:r>
      <w:proofErr w:type="spellEnd"/>
      <w:r w:rsidRPr="00B73E87">
        <w:rPr>
          <w:rFonts w:ascii="Times New Roman" w:eastAsia="Times New Roman" w:hAnsi="Times New Roman" w:cs="Times New Roman"/>
          <w:sz w:val="24"/>
          <w:szCs w:val="24"/>
          <w:lang w:eastAsia="pl-PL"/>
        </w:rPr>
        <w:t xml:space="preserve">. Zamawiający odstąpi od żądania dokumentu o którym mowa w pkt 2 lit. a) jeżeli w postępowaniu wpłynie tylko jedna oferta. 3. Zasady wspólnego ubiegania się o zamówienie Wykonawcy mogą wspólnie ubiegać się o </w:t>
      </w:r>
      <w:r w:rsidRPr="00B73E87">
        <w:rPr>
          <w:rFonts w:ascii="Times New Roman" w:eastAsia="Times New Roman" w:hAnsi="Times New Roman" w:cs="Times New Roman"/>
          <w:sz w:val="24"/>
          <w:szCs w:val="24"/>
          <w:lang w:eastAsia="pl-PL"/>
        </w:rPr>
        <w:lastRenderedPageBreak/>
        <w:t xml:space="preserve">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pkt 11.1 SIWZ zostaną uznane za spełnione, jeżeli – co najmniej jeden z Wykonawców lub kilku z nich łącznie wykaże spełnianie tych warunków. 3) Żaden z Wykonawców nie może podlegać wykluczeniu z udziału w postępowaniu na podstawie okoliczności wskazanych w pkt 12.1. i 12.2. SIWZ 4) Zamawiający informuje, iż nie określa szczególnego sposobu spełniania przez Wykonawców wspólnie ubiegających się o udzielenie zamówienia, warunków udziału w postępowaniu, o których mowa w art. 22 ust. 1b ustawy </w:t>
      </w:r>
      <w:proofErr w:type="spellStart"/>
      <w:r w:rsidRPr="00B73E87">
        <w:rPr>
          <w:rFonts w:ascii="Times New Roman" w:eastAsia="Times New Roman" w:hAnsi="Times New Roman" w:cs="Times New Roman"/>
          <w:sz w:val="24"/>
          <w:szCs w:val="24"/>
          <w:lang w:eastAsia="pl-PL"/>
        </w:rPr>
        <w:t>Pzp</w:t>
      </w:r>
      <w:proofErr w:type="spellEnd"/>
      <w:r w:rsidRPr="00B73E87">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B73E87">
        <w:rPr>
          <w:rFonts w:ascii="Times New Roman" w:eastAsia="Times New Roman" w:hAnsi="Times New Roman" w:cs="Times New Roman"/>
          <w:sz w:val="24"/>
          <w:szCs w:val="24"/>
          <w:lang w:eastAsia="pl-PL"/>
        </w:rPr>
        <w:t>ppkt</w:t>
      </w:r>
      <w:proofErr w:type="spellEnd"/>
      <w:r w:rsidRPr="00B73E87">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u w:val="single"/>
          <w:lang w:eastAsia="pl-PL"/>
        </w:rPr>
        <w:t xml:space="preserve">SEKCJA IV: PROCEDURA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IV.1) OPIS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IV.1.1) Tryb udzielenia zamówienia: </w:t>
      </w:r>
      <w:r w:rsidRPr="00B73E87">
        <w:rPr>
          <w:rFonts w:ascii="Times New Roman" w:eastAsia="Times New Roman" w:hAnsi="Times New Roman" w:cs="Times New Roman"/>
          <w:sz w:val="24"/>
          <w:szCs w:val="24"/>
          <w:lang w:eastAsia="pl-PL"/>
        </w:rPr>
        <w:t xml:space="preserve">Przetarg nieograniczony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IV.1.2) Zamawiający żąda wniesienia wadium:</w:t>
      </w:r>
      <w:r w:rsidRPr="00B73E87">
        <w:rPr>
          <w:rFonts w:ascii="Times New Roman" w:eastAsia="Times New Roman" w:hAnsi="Times New Roman" w:cs="Times New Roman"/>
          <w:sz w:val="24"/>
          <w:szCs w:val="24"/>
          <w:lang w:eastAsia="pl-PL"/>
        </w:rPr>
        <w:t xml:space="preserv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r w:rsidRPr="00B73E87">
        <w:rPr>
          <w:rFonts w:ascii="Times New Roman" w:eastAsia="Times New Roman" w:hAnsi="Times New Roman" w:cs="Times New Roman"/>
          <w:sz w:val="24"/>
          <w:szCs w:val="24"/>
          <w:lang w:eastAsia="pl-PL"/>
        </w:rPr>
        <w:br/>
        <w:t xml:space="preserve">Informacja na temat wadium </w:t>
      </w:r>
      <w:r w:rsidRPr="00B73E87">
        <w:rPr>
          <w:rFonts w:ascii="Times New Roman" w:eastAsia="Times New Roman" w:hAnsi="Times New Roman" w:cs="Times New Roman"/>
          <w:sz w:val="24"/>
          <w:szCs w:val="24"/>
          <w:lang w:eastAsia="pl-PL"/>
        </w:rPr>
        <w:b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IV.1.3) Przewiduje się udzielenie zaliczek na poczet wykonania zamówienia:</w:t>
      </w:r>
      <w:r w:rsidRPr="00B73E87">
        <w:rPr>
          <w:rFonts w:ascii="Times New Roman" w:eastAsia="Times New Roman" w:hAnsi="Times New Roman" w:cs="Times New Roman"/>
          <w:sz w:val="24"/>
          <w:szCs w:val="24"/>
          <w:lang w:eastAsia="pl-PL"/>
        </w:rPr>
        <w:t xml:space="preserv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r w:rsidRPr="00B73E87">
        <w:rPr>
          <w:rFonts w:ascii="Times New Roman" w:eastAsia="Times New Roman" w:hAnsi="Times New Roman" w:cs="Times New Roman"/>
          <w:sz w:val="24"/>
          <w:szCs w:val="24"/>
          <w:lang w:eastAsia="pl-PL"/>
        </w:rPr>
        <w:br/>
        <w:t xml:space="preserve">Należy podać informacje na temat udzielania zaliczek: </w:t>
      </w:r>
      <w:r w:rsidRPr="00B73E87">
        <w:rPr>
          <w:rFonts w:ascii="Times New Roman" w:eastAsia="Times New Roman" w:hAnsi="Times New Roman" w:cs="Times New Roman"/>
          <w:sz w:val="24"/>
          <w:szCs w:val="24"/>
          <w:lang w:eastAsia="pl-PL"/>
        </w:rPr>
        <w:b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r w:rsidRPr="00B73E8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3E87">
        <w:rPr>
          <w:rFonts w:ascii="Times New Roman" w:eastAsia="Times New Roman" w:hAnsi="Times New Roman" w:cs="Times New Roman"/>
          <w:sz w:val="24"/>
          <w:szCs w:val="24"/>
          <w:lang w:eastAsia="pl-PL"/>
        </w:rPr>
        <w:br/>
        <w:t xml:space="preserve">Nie </w:t>
      </w:r>
      <w:r w:rsidRPr="00B73E87">
        <w:rPr>
          <w:rFonts w:ascii="Times New Roman" w:eastAsia="Times New Roman" w:hAnsi="Times New Roman" w:cs="Times New Roman"/>
          <w:sz w:val="24"/>
          <w:szCs w:val="24"/>
          <w:lang w:eastAsia="pl-PL"/>
        </w:rPr>
        <w:br/>
        <w:t xml:space="preserve">Informacje dodatkowe: </w:t>
      </w:r>
      <w:r w:rsidRPr="00B73E87">
        <w:rPr>
          <w:rFonts w:ascii="Times New Roman" w:eastAsia="Times New Roman" w:hAnsi="Times New Roman" w:cs="Times New Roman"/>
          <w:sz w:val="24"/>
          <w:szCs w:val="24"/>
          <w:lang w:eastAsia="pl-PL"/>
        </w:rPr>
        <w:b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IV.1.5.) Wymaga się złożenia oferty wariantowej: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w:t>
      </w:r>
      <w:r w:rsidRPr="00B73E87">
        <w:rPr>
          <w:rFonts w:ascii="Times New Roman" w:eastAsia="Times New Roman" w:hAnsi="Times New Roman" w:cs="Times New Roman"/>
          <w:sz w:val="24"/>
          <w:szCs w:val="24"/>
          <w:lang w:eastAsia="pl-PL"/>
        </w:rPr>
        <w:br/>
        <w:t xml:space="preserve">Dopuszcza się złożenie oferty wariantowej </w:t>
      </w:r>
      <w:r w:rsidRPr="00B73E87">
        <w:rPr>
          <w:rFonts w:ascii="Times New Roman" w:eastAsia="Times New Roman" w:hAnsi="Times New Roman" w:cs="Times New Roman"/>
          <w:sz w:val="24"/>
          <w:szCs w:val="24"/>
          <w:lang w:eastAsia="pl-PL"/>
        </w:rPr>
        <w:br/>
        <w:t xml:space="preserve">Nie </w:t>
      </w:r>
      <w:r w:rsidRPr="00B73E8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3E87">
        <w:rPr>
          <w:rFonts w:ascii="Times New Roman" w:eastAsia="Times New Roman" w:hAnsi="Times New Roman" w:cs="Times New Roman"/>
          <w:sz w:val="24"/>
          <w:szCs w:val="24"/>
          <w:lang w:eastAsia="pl-PL"/>
        </w:rPr>
        <w:br/>
        <w:t xml:space="preserve">Nie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Liczba wykonawców   </w:t>
      </w:r>
      <w:r w:rsidRPr="00B73E87">
        <w:rPr>
          <w:rFonts w:ascii="Times New Roman" w:eastAsia="Times New Roman" w:hAnsi="Times New Roman" w:cs="Times New Roman"/>
          <w:sz w:val="24"/>
          <w:szCs w:val="24"/>
          <w:lang w:eastAsia="pl-PL"/>
        </w:rPr>
        <w:br/>
        <w:t xml:space="preserve">Przewidywana minimalna liczba wykonawców </w:t>
      </w:r>
      <w:r w:rsidRPr="00B73E87">
        <w:rPr>
          <w:rFonts w:ascii="Times New Roman" w:eastAsia="Times New Roman" w:hAnsi="Times New Roman" w:cs="Times New Roman"/>
          <w:sz w:val="24"/>
          <w:szCs w:val="24"/>
          <w:lang w:eastAsia="pl-PL"/>
        </w:rPr>
        <w:br/>
        <w:t xml:space="preserve">Maksymalna liczba wykonawców   </w:t>
      </w:r>
      <w:r w:rsidRPr="00B73E87">
        <w:rPr>
          <w:rFonts w:ascii="Times New Roman" w:eastAsia="Times New Roman" w:hAnsi="Times New Roman" w:cs="Times New Roman"/>
          <w:sz w:val="24"/>
          <w:szCs w:val="24"/>
          <w:lang w:eastAsia="pl-PL"/>
        </w:rPr>
        <w:br/>
        <w:t xml:space="preserve">Kryteria selekcji wykonawców: </w:t>
      </w:r>
      <w:r w:rsidRPr="00B73E87">
        <w:rPr>
          <w:rFonts w:ascii="Times New Roman" w:eastAsia="Times New Roman" w:hAnsi="Times New Roman" w:cs="Times New Roman"/>
          <w:sz w:val="24"/>
          <w:szCs w:val="24"/>
          <w:lang w:eastAsia="pl-PL"/>
        </w:rPr>
        <w:b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IV.1.7) Informacje na temat umowy ramowej lub dynamicznego systemu zakupów: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Umowa ramowa będzie zawarta: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sz w:val="24"/>
          <w:szCs w:val="24"/>
          <w:lang w:eastAsia="pl-PL"/>
        </w:rPr>
        <w:br/>
        <w:t xml:space="preserve">Czy przewiduje się ograniczenie liczby uczestników umowy ramowej: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sz w:val="24"/>
          <w:szCs w:val="24"/>
          <w:lang w:eastAsia="pl-PL"/>
        </w:rPr>
        <w:br/>
        <w:t xml:space="preserve">Przewidziana maksymalna liczba uczestników umowy ramowej: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sz w:val="24"/>
          <w:szCs w:val="24"/>
          <w:lang w:eastAsia="pl-PL"/>
        </w:rPr>
        <w:br/>
        <w:t xml:space="preserve">Informacje dodatkowe: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t xml:space="preserve">Zamówienie obejmuje ustanowienie dynamicznego systemu zakupów: </w:t>
      </w:r>
      <w:r w:rsidRPr="00B73E87">
        <w:rPr>
          <w:rFonts w:ascii="Times New Roman" w:eastAsia="Times New Roman" w:hAnsi="Times New Roman" w:cs="Times New Roman"/>
          <w:sz w:val="24"/>
          <w:szCs w:val="24"/>
          <w:lang w:eastAsia="pl-PL"/>
        </w:rPr>
        <w:br/>
        <w:t xml:space="preserve">Nie </w:t>
      </w:r>
      <w:r w:rsidRPr="00B73E8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t xml:space="preserve">Informacje dodatkowe: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3E87">
        <w:rPr>
          <w:rFonts w:ascii="Times New Roman" w:eastAsia="Times New Roman" w:hAnsi="Times New Roman" w:cs="Times New Roman"/>
          <w:sz w:val="24"/>
          <w:szCs w:val="24"/>
          <w:lang w:eastAsia="pl-PL"/>
        </w:rPr>
        <w:br/>
        <w:t xml:space="preserve">Nie </w:t>
      </w:r>
      <w:r w:rsidRPr="00B73E8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3E87">
        <w:rPr>
          <w:rFonts w:ascii="Times New Roman" w:eastAsia="Times New Roman" w:hAnsi="Times New Roman" w:cs="Times New Roman"/>
          <w:sz w:val="24"/>
          <w:szCs w:val="24"/>
          <w:lang w:eastAsia="pl-PL"/>
        </w:rPr>
        <w:br/>
        <w:t xml:space="preserve">Nie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IV.1.8) Aukcja elektroniczna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Przewidziane jest przeprowadzenie aukcji elektronicznej </w:t>
      </w:r>
      <w:r w:rsidRPr="00B73E87">
        <w:rPr>
          <w:rFonts w:ascii="Times New Roman" w:eastAsia="Times New Roman" w:hAnsi="Times New Roman" w:cs="Times New Roman"/>
          <w:i/>
          <w:iCs/>
          <w:sz w:val="24"/>
          <w:szCs w:val="24"/>
          <w:lang w:eastAsia="pl-PL"/>
        </w:rPr>
        <w:t xml:space="preserve">(przetarg nieograniczony, przetarg ograniczony, negocjacje z ogłoszeniem) </w:t>
      </w:r>
      <w:r w:rsidRPr="00B73E87">
        <w:rPr>
          <w:rFonts w:ascii="Times New Roman" w:eastAsia="Times New Roman" w:hAnsi="Times New Roman" w:cs="Times New Roman"/>
          <w:sz w:val="24"/>
          <w:szCs w:val="24"/>
          <w:lang w:eastAsia="pl-PL"/>
        </w:rPr>
        <w:t xml:space="preserve">Nie </w:t>
      </w:r>
      <w:r w:rsidRPr="00B73E87">
        <w:rPr>
          <w:rFonts w:ascii="Times New Roman" w:eastAsia="Times New Roman" w:hAnsi="Times New Roman" w:cs="Times New Roman"/>
          <w:sz w:val="24"/>
          <w:szCs w:val="24"/>
          <w:lang w:eastAsia="pl-PL"/>
        </w:rPr>
        <w:br/>
        <w:t xml:space="preserve">Należy podać adres strony internetowej, na której aukcja będzie prowadzona: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3E87">
        <w:rPr>
          <w:rFonts w:ascii="Times New Roman" w:eastAsia="Times New Roman" w:hAnsi="Times New Roman" w:cs="Times New Roman"/>
          <w:sz w:val="24"/>
          <w:szCs w:val="24"/>
          <w:lang w:eastAsia="pl-PL"/>
        </w:rPr>
        <w:t xml:space="preserve">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Nie </w:t>
      </w:r>
      <w:r w:rsidRPr="00B73E8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B73E87">
        <w:rPr>
          <w:rFonts w:ascii="Times New Roman" w:eastAsia="Times New Roman" w:hAnsi="Times New Roman" w:cs="Times New Roman"/>
          <w:sz w:val="24"/>
          <w:szCs w:val="24"/>
          <w:lang w:eastAsia="pl-PL"/>
        </w:rPr>
        <w:br/>
        <w:t xml:space="preserve">Informacje dotyczące przebiegu aukcji elektronicznej: Nie dotyczy </w:t>
      </w:r>
      <w:r w:rsidRPr="00B73E8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B73E8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B73E87">
        <w:rPr>
          <w:rFonts w:ascii="Times New Roman" w:eastAsia="Times New Roman" w:hAnsi="Times New Roman" w:cs="Times New Roman"/>
          <w:sz w:val="24"/>
          <w:szCs w:val="24"/>
          <w:lang w:eastAsia="pl-PL"/>
        </w:rPr>
        <w:br/>
        <w:t xml:space="preserve">Wymagania dotyczące rejestracji i identyfikacji wykonawców w aukcji elektronicznej: Nie </w:t>
      </w:r>
      <w:r w:rsidRPr="00B73E87">
        <w:rPr>
          <w:rFonts w:ascii="Times New Roman" w:eastAsia="Times New Roman" w:hAnsi="Times New Roman" w:cs="Times New Roman"/>
          <w:sz w:val="24"/>
          <w:szCs w:val="24"/>
          <w:lang w:eastAsia="pl-PL"/>
        </w:rPr>
        <w:lastRenderedPageBreak/>
        <w:t xml:space="preserve">dotyczy </w:t>
      </w:r>
      <w:r w:rsidRPr="00B73E87">
        <w:rPr>
          <w:rFonts w:ascii="Times New Roman" w:eastAsia="Times New Roman" w:hAnsi="Times New Roman" w:cs="Times New Roman"/>
          <w:sz w:val="24"/>
          <w:szCs w:val="24"/>
          <w:lang w:eastAsia="pl-PL"/>
        </w:rPr>
        <w:br/>
        <w:t xml:space="preserve">Informacje o liczbie etapów aukcji elektronicznej i czasie ich trwania: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Czas trwania: </w:t>
      </w:r>
      <w:r w:rsidRPr="00B73E8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73E87">
        <w:rPr>
          <w:rFonts w:ascii="Times New Roman" w:eastAsia="Times New Roman" w:hAnsi="Times New Roman" w:cs="Times New Roman"/>
          <w:sz w:val="24"/>
          <w:szCs w:val="24"/>
          <w:lang w:eastAsia="pl-PL"/>
        </w:rPr>
        <w:br/>
        <w:t xml:space="preserve">Warunki zamknięcia aukcji elektronicznej: </w:t>
      </w:r>
      <w:r w:rsidRPr="00B73E87">
        <w:rPr>
          <w:rFonts w:ascii="Times New Roman" w:eastAsia="Times New Roman" w:hAnsi="Times New Roman" w:cs="Times New Roman"/>
          <w:sz w:val="24"/>
          <w:szCs w:val="24"/>
          <w:lang w:eastAsia="pl-PL"/>
        </w:rPr>
        <w:b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IV.2) KRYTERIA OCENY OFERT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IV.2.1) Kryteria oceny ofert: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IV.2.2) Kryteria</w:t>
      </w:r>
      <w:r w:rsidRPr="00B73E8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73E87" w:rsidRPr="00B73E87" w:rsidTr="00B73E87">
        <w:tc>
          <w:tcPr>
            <w:tcW w:w="0" w:type="auto"/>
            <w:tcBorders>
              <w:top w:val="single" w:sz="6" w:space="0" w:color="000000"/>
              <w:left w:val="single" w:sz="6" w:space="0" w:color="000000"/>
              <w:bottom w:val="single" w:sz="6" w:space="0" w:color="000000"/>
              <w:right w:val="single" w:sz="6" w:space="0" w:color="000000"/>
            </w:tcBorders>
            <w:vAlign w:val="center"/>
            <w:hideMark/>
          </w:tcPr>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Znaczenie</w:t>
            </w:r>
          </w:p>
        </w:tc>
      </w:tr>
      <w:tr w:rsidR="00B73E87" w:rsidRPr="00B73E87" w:rsidTr="00B73E87">
        <w:tc>
          <w:tcPr>
            <w:tcW w:w="0" w:type="auto"/>
            <w:tcBorders>
              <w:top w:val="single" w:sz="6" w:space="0" w:color="000000"/>
              <w:left w:val="single" w:sz="6" w:space="0" w:color="000000"/>
              <w:bottom w:val="single" w:sz="6" w:space="0" w:color="000000"/>
              <w:right w:val="single" w:sz="6" w:space="0" w:color="000000"/>
            </w:tcBorders>
            <w:vAlign w:val="center"/>
            <w:hideMark/>
          </w:tcPr>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60,00</w:t>
            </w:r>
          </w:p>
        </w:tc>
      </w:tr>
      <w:tr w:rsidR="00B73E87" w:rsidRPr="00B73E87" w:rsidTr="00B73E87">
        <w:tc>
          <w:tcPr>
            <w:tcW w:w="0" w:type="auto"/>
            <w:tcBorders>
              <w:top w:val="single" w:sz="6" w:space="0" w:color="000000"/>
              <w:left w:val="single" w:sz="6" w:space="0" w:color="000000"/>
              <w:bottom w:val="single" w:sz="6" w:space="0" w:color="000000"/>
              <w:right w:val="single" w:sz="6" w:space="0" w:color="000000"/>
            </w:tcBorders>
            <w:vAlign w:val="center"/>
            <w:hideMark/>
          </w:tcPr>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40,00</w:t>
            </w:r>
          </w:p>
        </w:tc>
      </w:tr>
    </w:tbl>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73E87">
        <w:rPr>
          <w:rFonts w:ascii="Times New Roman" w:eastAsia="Times New Roman" w:hAnsi="Times New Roman" w:cs="Times New Roman"/>
          <w:b/>
          <w:bCs/>
          <w:sz w:val="24"/>
          <w:szCs w:val="24"/>
          <w:lang w:eastAsia="pl-PL"/>
        </w:rPr>
        <w:t>Pzp</w:t>
      </w:r>
      <w:proofErr w:type="spellEnd"/>
      <w:r w:rsidRPr="00B73E87">
        <w:rPr>
          <w:rFonts w:ascii="Times New Roman" w:eastAsia="Times New Roman" w:hAnsi="Times New Roman" w:cs="Times New Roman"/>
          <w:b/>
          <w:bCs/>
          <w:sz w:val="24"/>
          <w:szCs w:val="24"/>
          <w:lang w:eastAsia="pl-PL"/>
        </w:rPr>
        <w:t xml:space="preserve"> </w:t>
      </w:r>
      <w:r w:rsidRPr="00B73E87">
        <w:rPr>
          <w:rFonts w:ascii="Times New Roman" w:eastAsia="Times New Roman" w:hAnsi="Times New Roman" w:cs="Times New Roman"/>
          <w:sz w:val="24"/>
          <w:szCs w:val="24"/>
          <w:lang w:eastAsia="pl-PL"/>
        </w:rPr>
        <w:t xml:space="preserve">(przetarg nieograniczony) </w:t>
      </w:r>
      <w:r w:rsidRPr="00B73E87">
        <w:rPr>
          <w:rFonts w:ascii="Times New Roman" w:eastAsia="Times New Roman" w:hAnsi="Times New Roman" w:cs="Times New Roman"/>
          <w:sz w:val="24"/>
          <w:szCs w:val="24"/>
          <w:lang w:eastAsia="pl-PL"/>
        </w:rPr>
        <w:br/>
        <w:t xml:space="preserve">Nie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IV.3) Negocjacje z ogłoszeniem, dialog konkurencyjny, partnerstwo innowacyjne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IV.3.1) Informacje na temat negocjacji z ogłoszeniem</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Minimalne wymagania, które muszą spełniać wszystkie oferty: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73E87">
        <w:rPr>
          <w:rFonts w:ascii="Times New Roman" w:eastAsia="Times New Roman" w:hAnsi="Times New Roman" w:cs="Times New Roman"/>
          <w:sz w:val="24"/>
          <w:szCs w:val="24"/>
          <w:lang w:eastAsia="pl-PL"/>
        </w:rPr>
        <w:br/>
        <w:t xml:space="preserve">Przewidziany jest podział negocjacji na etapy w celu ograniczenia liczby ofert: Nie </w:t>
      </w:r>
      <w:r w:rsidRPr="00B73E87">
        <w:rPr>
          <w:rFonts w:ascii="Times New Roman" w:eastAsia="Times New Roman" w:hAnsi="Times New Roman" w:cs="Times New Roman"/>
          <w:sz w:val="24"/>
          <w:szCs w:val="24"/>
          <w:lang w:eastAsia="pl-PL"/>
        </w:rPr>
        <w:br/>
        <w:t xml:space="preserve">Należy podać informacje na temat etapów negocjacji (w tym liczbę etapów):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t xml:space="preserve">Informacje dodatkowe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IV.3.2) Informacje na temat dialogu konkurencyjnego</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t xml:space="preserve">Wstępny harmonogram postępowania: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t xml:space="preserve">Podział dialogu na etapy w celu ograniczenia liczby rozwiązań: </w:t>
      </w:r>
      <w:r w:rsidRPr="00B73E87">
        <w:rPr>
          <w:rFonts w:ascii="Times New Roman" w:eastAsia="Times New Roman" w:hAnsi="Times New Roman" w:cs="Times New Roman"/>
          <w:sz w:val="24"/>
          <w:szCs w:val="24"/>
          <w:lang w:eastAsia="pl-PL"/>
        </w:rPr>
        <w:br/>
        <w:t xml:space="preserve">Należy podać informacje na temat etapów dialogu: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sz w:val="24"/>
          <w:szCs w:val="24"/>
          <w:lang w:eastAsia="pl-PL"/>
        </w:rPr>
        <w:br/>
        <w:t xml:space="preserve">Informacje dodatkowe: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IV.3.3) Informacje na temat partnerstwa innowacyjnego</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B73E87">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sz w:val="24"/>
          <w:szCs w:val="24"/>
          <w:lang w:eastAsia="pl-PL"/>
        </w:rPr>
        <w:br/>
        <w:t xml:space="preserve">Informacje dodatkowe: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IV.4) Licytacja elektroniczna </w:t>
      </w:r>
      <w:r w:rsidRPr="00B73E87">
        <w:rPr>
          <w:rFonts w:ascii="Times New Roman" w:eastAsia="Times New Roman" w:hAnsi="Times New Roman" w:cs="Times New Roman"/>
          <w:sz w:val="24"/>
          <w:szCs w:val="24"/>
          <w:lang w:eastAsia="pl-PL"/>
        </w:rPr>
        <w:br/>
        <w:t xml:space="preserve">Adres strony internetowej, na której będzie prowadzona licytacja elektroniczna: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Informacje o liczbie etapów licytacji elektronicznej i czasie ich trwania: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Czas trwania: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Termin składania wniosków o dopuszczenie do udziału w licytacji elektronicznej: </w:t>
      </w:r>
      <w:r w:rsidRPr="00B73E87">
        <w:rPr>
          <w:rFonts w:ascii="Times New Roman" w:eastAsia="Times New Roman" w:hAnsi="Times New Roman" w:cs="Times New Roman"/>
          <w:sz w:val="24"/>
          <w:szCs w:val="24"/>
          <w:lang w:eastAsia="pl-PL"/>
        </w:rPr>
        <w:br/>
        <w:t xml:space="preserve">Data: godzina: </w:t>
      </w:r>
      <w:r w:rsidRPr="00B73E87">
        <w:rPr>
          <w:rFonts w:ascii="Times New Roman" w:eastAsia="Times New Roman" w:hAnsi="Times New Roman" w:cs="Times New Roman"/>
          <w:sz w:val="24"/>
          <w:szCs w:val="24"/>
          <w:lang w:eastAsia="pl-PL"/>
        </w:rPr>
        <w:br/>
        <w:t xml:space="preserve">Termin otwarcia licytacji elektronicznej: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Termin i warunki zamknięcia licytacji elektronicznej: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t xml:space="preserve">Wymagania dotyczące zabezpieczenia należytego wykonania umowy: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dotyczy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br/>
        <w:t xml:space="preserve">Informacje dodatkowe: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lang w:eastAsia="pl-PL"/>
        </w:rPr>
        <w:t xml:space="preserve">Nie dotyczy </w:t>
      </w:r>
    </w:p>
    <w:p w:rsidR="00B73E87" w:rsidRDefault="00B73E87" w:rsidP="00B73E87">
      <w:pPr>
        <w:spacing w:after="0" w:line="240" w:lineRule="auto"/>
        <w:rPr>
          <w:rFonts w:ascii="Times New Roman" w:eastAsia="Times New Roman" w:hAnsi="Times New Roman" w:cs="Times New Roman"/>
          <w:b/>
          <w:bCs/>
          <w:sz w:val="24"/>
          <w:szCs w:val="24"/>
          <w:lang w:eastAsia="pl-PL"/>
        </w:rPr>
      </w:pPr>
    </w:p>
    <w:p w:rsidR="00B73E87" w:rsidRDefault="00B73E87" w:rsidP="00B73E87">
      <w:pPr>
        <w:spacing w:after="0" w:line="240" w:lineRule="auto"/>
        <w:rPr>
          <w:rFonts w:ascii="Times New Roman" w:eastAsia="Times New Roman" w:hAnsi="Times New Roman" w:cs="Times New Roman"/>
          <w:b/>
          <w:bCs/>
          <w:sz w:val="24"/>
          <w:szCs w:val="24"/>
          <w:lang w:eastAsia="pl-PL"/>
        </w:rPr>
      </w:pPr>
      <w:r w:rsidRPr="00B73E87">
        <w:rPr>
          <w:rFonts w:ascii="Times New Roman" w:eastAsia="Times New Roman" w:hAnsi="Times New Roman" w:cs="Times New Roman"/>
          <w:b/>
          <w:bCs/>
          <w:sz w:val="24"/>
          <w:szCs w:val="24"/>
          <w:lang w:eastAsia="pl-PL"/>
        </w:rPr>
        <w:t>IV.5) ZMIANA UMOWY</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3E87">
        <w:rPr>
          <w:rFonts w:ascii="Times New Roman" w:eastAsia="Times New Roman" w:hAnsi="Times New Roman" w:cs="Times New Roman"/>
          <w:sz w:val="24"/>
          <w:szCs w:val="24"/>
          <w:lang w:eastAsia="pl-PL"/>
        </w:rPr>
        <w:t xml:space="preserve"> Tak </w:t>
      </w:r>
      <w:r w:rsidRPr="00B73E87">
        <w:rPr>
          <w:rFonts w:ascii="Times New Roman" w:eastAsia="Times New Roman" w:hAnsi="Times New Roman" w:cs="Times New Roman"/>
          <w:sz w:val="24"/>
          <w:szCs w:val="24"/>
          <w:lang w:eastAsia="pl-PL"/>
        </w:rPr>
        <w:br/>
        <w:t xml:space="preserve">Należy wskazać zakres, charakter zmian oraz warunki wprowadzenia zmian: </w:t>
      </w:r>
      <w:r w:rsidRPr="00B73E87">
        <w:rPr>
          <w:rFonts w:ascii="Times New Roman" w:eastAsia="Times New Roman" w:hAnsi="Times New Roman" w:cs="Times New Roman"/>
          <w:sz w:val="24"/>
          <w:szCs w:val="24"/>
          <w:lang w:eastAsia="pl-PL"/>
        </w:rPr>
        <w:br/>
        <w:t xml:space="preserve">1. Zamawiający przewiduje możliwość zmiany umowy oraz określa następujące warunki zmiany: 1) zmiany w zakresie realizacji umowy przy udziale podwykonawców - zmiany w tym zakresie nastąpić mogą z uwagi na okoliczności uzasadniające zmianę dotyczącą zapewnienia prawidłowej realizacji umowy; Wykonawca, w trakcie realizacji umowy w sprawie zamówienia publicznego, może: a) powierzyć realizację części zamówienia podwykonawcom, mimo niewskazania w postępowaniu o udzielnie zamówienia takiej części do powierzenia podwykonawcom; b) wskazać inny zakres podwykonawstwa niż </w:t>
      </w:r>
      <w:r w:rsidRPr="00B73E87">
        <w:rPr>
          <w:rFonts w:ascii="Times New Roman" w:eastAsia="Times New Roman" w:hAnsi="Times New Roman" w:cs="Times New Roman"/>
          <w:sz w:val="24"/>
          <w:szCs w:val="24"/>
          <w:lang w:eastAsia="pl-PL"/>
        </w:rPr>
        <w:lastRenderedPageBreak/>
        <w:t xml:space="preserve">przedstawiony w postępowaniu o udzielnie zamówienia lub w umowie w sprawie zamówienia publicznego; c) wskazać innych podwykonawców niż przedstawieni w postępowaniu o udzielnie zamówienia lub w umowie w sprawie zamówienia publicznego; d) zrezygnować z podwykonawstwa; 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 Jeżeli zmiana lub rezygnacja z podwykonawcy dotyczy podmiotu, na którego zasoby wykonawca powoływał się, na zasadach określonych w art. 25a ust. 3 ustawy PZP, w celu wykazania spełniania warunków udziału w postępowaniu, o których mowa w art. 22 ust. 1, wykonawca przedstawia oświadczenie, o którym mowa w art. 25a ust. 1 ustawy PZP, lub oświadczenia lub dokumenty potwierdzające brak podstaw wykluczenia wobec tego podwykonawcy; Wykonawca ponadto zobowiązany jest wykazać Zamawiającemu, iż proponowany inny podwykonawca lub wykonawca samodzielnie spełnia je w stopniu nie mniejszym niż wymagany w trakcie postępowania o udzielenie zamówieni; Jeżeli zamawiający stwierdzi, że wobec danego podwykonawcy zachodzą podstawy wykluczenia, wykonawca obowiązany jest zastąpić tego podwykonawcę lub zrezygnować z powierzenia wykonania części zamówienia podwykonawcy; Zamawiający nie wyrazi zgody na zmiany umowy w tym zakresie w przypadku gdy Wykonawca nie będzie dysponował wierzytelnością z tytułu należnego wynagrodzenia (np. na skutek przelewu wierzytelności lub zajęcia wierzytelności); Niniejsze postanowienie stosuje się również wobec dalszych podwykonawców, 2) zmiany w zakresie terminu realizacji (przedłużenie terminu opracowania dokumentacji projektowej i kosztorysowej) w przypadku braku możliwości lub znacznie utrudnionej realizacji umowy w zakresie opracowania dokumentacji projektowej z przyczyn niezależnych od Wykonawcy, a uznanych na piśmie przez Zamawiającego (np. w sytuacji, gdy uzyskanie wymaganej zgody na odstępstwo od obowiązujących przepisów budowlanych przekroczy termin wskazany na realizację zamówienia) jak i w przypadku wniesienia przez Zamawiającego istotnej zmiany danych, na podstawie, których Wykonawca wykonuje opracowanie, uniemożliwiającej dotrzymanie określonego w umowie terminu realizacji – wówczas termin opracowania dokumentacji może zostać zmieniony przez strony z uwzględnieniem czasu trwania przyczyny lub o czas, pozwalający na wprowadzenie istotnych zmian w dokumentacji, z tym jednak zastrzeżeniem, iż Wykonawca nie będzie uprawniony do żadnego przedłużenia terminu wykonania umowy, jeżeli opóźnienie to jest spowodowane przez jakikolwiek błąd lub opóźnienie ze strony Wykonawcy, 3) zmiany w zakresie terminu realizacji w przypadku wystąpienia opóźnienia w wydawaniu decyzji, zezwoleń, uzgodnień, itp., do wydania których właściwe organy są zobowiązane na mocy przepisów prawa, jeżeli opóźnienie nie jest następstwem okoliczności, za które Wykonawca ponosi odpowiedzialność, 4) zmiany w zakresie terminu realizacji (skrócenie terminu) w następującym przypadku: w okresie opracowania dokumentacji projektowej - w przypadku znacznego zaawansowania prac w zakresie opracowania dokumentacji, pod warunkiem wcześniejszej dostępności środków finansowych zabezpieczonych na realizację umowy, 5) zmiany umowy w zakresie osób, które będą uczestniczyć w wykonywaniu zamówienia, wskazanych w wykazie osób załączonym do oferty Wykonawcy, w szczególności odpowiedzialnych za świadczenie usług i kontrolę jakości – zmiana osoby może nastąpić za zgodą Zamawiającego wyrażoną na piśmie – w przypadku akceptacji zmiany przez Zamawiającego, Wykonawca jest zobowiązany wskazać nową osobę posiadającą odpowiednie kwalifikacje zawodowe co najmniej takie same jak określone w opisie warunków udziału w postępowaniu, 6) 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 7) zmiany umowy </w:t>
      </w:r>
      <w:r w:rsidRPr="00B73E87">
        <w:rPr>
          <w:rFonts w:ascii="Times New Roman" w:eastAsia="Times New Roman" w:hAnsi="Times New Roman" w:cs="Times New Roman"/>
          <w:sz w:val="24"/>
          <w:szCs w:val="24"/>
          <w:lang w:eastAsia="pl-PL"/>
        </w:rPr>
        <w:lastRenderedPageBreak/>
        <w:t xml:space="preserve">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 8) gdy nastąpi zmiana: a) stawki podatku od towarów i usług, b) wysokości minimalnego wynagrodzenia za pracę albo wysokości minimalnej stawki godzinowej, ustalanych na podstawie przepisów ustawy z 10 października 2002 r. o minimalnym wynagrodzeniu za pracę (t. j. Dz. U. z 2018 r. poz. 2177), b) zasad podlegania ubezpieczeniom społecznym lub ubezpieczeniu zdrowotnemu lub wysokości stawki składki na ubezpieczenia społeczne lub zdrowotne - jeżeli zmiany te będą miały wpływ na koszty wykonania zamówienia przez Wykonawcę. 2. Umowa może zostać zmieniona zakresie dopuszczalnym przez art. 144 ustawy Prawo zamówień publicznych. 3. Do dokonania zmian wymagane jest zawarcie stosownego aneksu do umowy. </w:t>
      </w:r>
      <w:r w:rsidRPr="00B73E87">
        <w:rPr>
          <w:rFonts w:ascii="Times New Roman" w:eastAsia="Times New Roman" w:hAnsi="Times New Roman" w:cs="Times New Roman"/>
          <w:sz w:val="24"/>
          <w:szCs w:val="24"/>
          <w:lang w:eastAsia="pl-PL"/>
        </w:rPr>
        <w:br/>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r w:rsidRPr="00B73E87">
        <w:rPr>
          <w:rFonts w:ascii="Times New Roman" w:eastAsia="Times New Roman" w:hAnsi="Times New Roman" w:cs="Times New Roman"/>
          <w:b/>
          <w:bCs/>
          <w:sz w:val="24"/>
          <w:szCs w:val="24"/>
          <w:lang w:eastAsia="pl-PL"/>
        </w:rPr>
        <w:t xml:space="preserve">IV.6) INFORMACJE ADMINISTRACYJNE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IV.6.1) Sposób udostępniania informacji o charakterze poufnym </w:t>
      </w:r>
      <w:r w:rsidRPr="00B73E87">
        <w:rPr>
          <w:rFonts w:ascii="Times New Roman" w:eastAsia="Times New Roman" w:hAnsi="Times New Roman" w:cs="Times New Roman"/>
          <w:i/>
          <w:iCs/>
          <w:sz w:val="24"/>
          <w:szCs w:val="24"/>
          <w:lang w:eastAsia="pl-PL"/>
        </w:rPr>
        <w:t xml:space="preserve">(jeżeli dotyczy):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Środki służące ochronie informacji o charakterze poufnym</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3E87">
        <w:rPr>
          <w:rFonts w:ascii="Times New Roman" w:eastAsia="Times New Roman" w:hAnsi="Times New Roman" w:cs="Times New Roman"/>
          <w:sz w:val="24"/>
          <w:szCs w:val="24"/>
          <w:lang w:eastAsia="pl-PL"/>
        </w:rPr>
        <w:br/>
        <w:t xml:space="preserve">Data: 2020-02-04, godzina: 09:30, </w:t>
      </w:r>
      <w:r w:rsidRPr="00B73E8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73E87">
        <w:rPr>
          <w:rFonts w:ascii="Times New Roman" w:eastAsia="Times New Roman" w:hAnsi="Times New Roman" w:cs="Times New Roman"/>
          <w:sz w:val="24"/>
          <w:szCs w:val="24"/>
          <w:lang w:eastAsia="pl-PL"/>
        </w:rPr>
        <w:br/>
        <w:t xml:space="preserve">Nie </w:t>
      </w:r>
      <w:r w:rsidRPr="00B73E87">
        <w:rPr>
          <w:rFonts w:ascii="Times New Roman" w:eastAsia="Times New Roman" w:hAnsi="Times New Roman" w:cs="Times New Roman"/>
          <w:sz w:val="24"/>
          <w:szCs w:val="24"/>
          <w:lang w:eastAsia="pl-PL"/>
        </w:rPr>
        <w:br/>
        <w:t xml:space="preserve">Wskazać powody: </w:t>
      </w:r>
      <w:r w:rsidRPr="00B73E87">
        <w:rPr>
          <w:rFonts w:ascii="Times New Roman" w:eastAsia="Times New Roman" w:hAnsi="Times New Roman" w:cs="Times New Roman"/>
          <w:sz w:val="24"/>
          <w:szCs w:val="24"/>
          <w:lang w:eastAsia="pl-PL"/>
        </w:rPr>
        <w:br/>
        <w:t xml:space="preserve">Nie dotyczy </w:t>
      </w:r>
      <w:r w:rsidRPr="00B73E8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3E87">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 xml:space="preserve">IV.6.3) Termin związania ofertą: </w:t>
      </w:r>
      <w:r w:rsidRPr="00B73E87">
        <w:rPr>
          <w:rFonts w:ascii="Times New Roman" w:eastAsia="Times New Roman" w:hAnsi="Times New Roman" w:cs="Times New Roman"/>
          <w:sz w:val="24"/>
          <w:szCs w:val="24"/>
          <w:lang w:eastAsia="pl-PL"/>
        </w:rPr>
        <w:t xml:space="preserve">do: okres w dniach: 30 (od ostatecznego terminu składania ofert)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73E87">
        <w:rPr>
          <w:rFonts w:ascii="Times New Roman" w:eastAsia="Times New Roman" w:hAnsi="Times New Roman" w:cs="Times New Roman"/>
          <w:sz w:val="24"/>
          <w:szCs w:val="24"/>
          <w:lang w:eastAsia="pl-PL"/>
        </w:rPr>
        <w:t xml:space="preserve"> Nie </w:t>
      </w:r>
      <w:r w:rsidRPr="00B73E87">
        <w:rPr>
          <w:rFonts w:ascii="Times New Roman" w:eastAsia="Times New Roman" w:hAnsi="Times New Roman" w:cs="Times New Roman"/>
          <w:sz w:val="24"/>
          <w:szCs w:val="24"/>
          <w:lang w:eastAsia="pl-PL"/>
        </w:rPr>
        <w:br/>
      </w:r>
      <w:r w:rsidRPr="00B73E87">
        <w:rPr>
          <w:rFonts w:ascii="Times New Roman" w:eastAsia="Times New Roman" w:hAnsi="Times New Roman" w:cs="Times New Roman"/>
          <w:b/>
          <w:bCs/>
          <w:sz w:val="24"/>
          <w:szCs w:val="24"/>
          <w:lang w:eastAsia="pl-PL"/>
        </w:rPr>
        <w:t>IV.6.5) Informacje dodatkowe:</w:t>
      </w:r>
      <w:r w:rsidRPr="00B73E87">
        <w:rPr>
          <w:rFonts w:ascii="Times New Roman" w:eastAsia="Times New Roman" w:hAnsi="Times New Roman" w:cs="Times New Roman"/>
          <w:sz w:val="24"/>
          <w:szCs w:val="24"/>
          <w:lang w:eastAsia="pl-PL"/>
        </w:rPr>
        <w:t xml:space="preserve"> </w:t>
      </w:r>
      <w:r w:rsidRPr="00B73E87">
        <w:rPr>
          <w:rFonts w:ascii="Times New Roman" w:eastAsia="Times New Roman" w:hAnsi="Times New Roman" w:cs="Times New Roman"/>
          <w:sz w:val="24"/>
          <w:szCs w:val="24"/>
          <w:lang w:eastAsia="pl-PL"/>
        </w:rPr>
        <w:br/>
        <w:t xml:space="preserve">Nie dotyczy </w:t>
      </w:r>
    </w:p>
    <w:p w:rsidR="00B73E87" w:rsidRPr="00B73E87" w:rsidRDefault="00B73E87" w:rsidP="00B73E87">
      <w:pPr>
        <w:spacing w:after="0" w:line="240" w:lineRule="auto"/>
        <w:jc w:val="center"/>
        <w:rPr>
          <w:rFonts w:ascii="Times New Roman" w:eastAsia="Times New Roman" w:hAnsi="Times New Roman" w:cs="Times New Roman"/>
          <w:sz w:val="24"/>
          <w:szCs w:val="24"/>
          <w:lang w:eastAsia="pl-PL"/>
        </w:rPr>
      </w:pPr>
      <w:r w:rsidRPr="00B73E87">
        <w:rPr>
          <w:rFonts w:ascii="Times New Roman" w:eastAsia="Times New Roman" w:hAnsi="Times New Roman" w:cs="Times New Roman"/>
          <w:sz w:val="24"/>
          <w:szCs w:val="24"/>
          <w:u w:val="single"/>
          <w:lang w:eastAsia="pl-PL"/>
        </w:rPr>
        <w:t xml:space="preserve">ZAŁĄCZNIK I - INFORMACJE DOTYCZĄCE OFERT CZĘŚCIOWYCH </w:t>
      </w:r>
    </w:p>
    <w:p w:rsidR="00B73E87" w:rsidRPr="00B73E87" w:rsidRDefault="00B73E87" w:rsidP="00B73E87">
      <w:pPr>
        <w:spacing w:after="0" w:line="240" w:lineRule="auto"/>
        <w:rPr>
          <w:rFonts w:ascii="Times New Roman" w:eastAsia="Times New Roman" w:hAnsi="Times New Roman" w:cs="Times New Roman"/>
          <w:sz w:val="24"/>
          <w:szCs w:val="24"/>
          <w:lang w:eastAsia="pl-PL"/>
        </w:rPr>
      </w:pPr>
    </w:p>
    <w:p w:rsidR="00B73E87" w:rsidRPr="00B73E87" w:rsidRDefault="00B73E87" w:rsidP="00B73E87">
      <w:pPr>
        <w:spacing w:after="0" w:line="240" w:lineRule="auto"/>
        <w:rPr>
          <w:rFonts w:ascii="Times New Roman" w:eastAsia="Times New Roman" w:hAnsi="Times New Roman" w:cs="Times New Roman"/>
          <w:sz w:val="24"/>
          <w:szCs w:val="24"/>
          <w:lang w:eastAsia="pl-PL"/>
        </w:rPr>
      </w:pPr>
    </w:p>
    <w:p w:rsidR="00B73E87" w:rsidRPr="00D52E0D" w:rsidRDefault="00D52E0D" w:rsidP="00D52E0D">
      <w:pPr>
        <w:spacing w:after="240" w:line="240" w:lineRule="auto"/>
        <w:ind w:left="4956" w:firstLine="708"/>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bookmarkStart w:id="0" w:name="_GoBack"/>
      <w:bookmarkEnd w:id="0"/>
      <w:r w:rsidRPr="00D52E0D">
        <w:rPr>
          <w:rFonts w:ascii="Times New Roman" w:eastAsia="Times New Roman" w:hAnsi="Times New Roman" w:cs="Times New Roman"/>
          <w:b/>
          <w:bCs/>
          <w:sz w:val="24"/>
          <w:szCs w:val="24"/>
          <w:lang w:eastAsia="pl-PL"/>
        </w:rPr>
        <w:t>DYREKTOR</w:t>
      </w:r>
    </w:p>
    <w:p w:rsidR="00D52E0D" w:rsidRPr="00B73E87" w:rsidRDefault="00D52E0D" w:rsidP="00D52E0D">
      <w:pPr>
        <w:spacing w:after="240" w:line="240" w:lineRule="auto"/>
        <w:ind w:left="4956" w:firstLine="708"/>
        <w:rPr>
          <w:rFonts w:ascii="Times New Roman" w:eastAsia="Times New Roman" w:hAnsi="Times New Roman" w:cs="Times New Roman"/>
          <w:b/>
          <w:bCs/>
          <w:sz w:val="24"/>
          <w:szCs w:val="24"/>
          <w:lang w:eastAsia="pl-PL"/>
        </w:rPr>
      </w:pPr>
      <w:r w:rsidRPr="00D52E0D">
        <w:rPr>
          <w:rFonts w:ascii="Times New Roman" w:eastAsia="Times New Roman" w:hAnsi="Times New Roman" w:cs="Times New Roman"/>
          <w:b/>
          <w:bCs/>
          <w:sz w:val="24"/>
          <w:szCs w:val="24"/>
          <w:lang w:eastAsia="pl-PL"/>
        </w:rPr>
        <w:t>Andrzej Mazur</w:t>
      </w:r>
    </w:p>
    <w:p w:rsidR="00B73E87" w:rsidRPr="00B73E87" w:rsidRDefault="00B73E87" w:rsidP="00B73E8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3E87" w:rsidRPr="00B73E87" w:rsidTr="00B73E87">
        <w:trPr>
          <w:tblCellSpacing w:w="15" w:type="dxa"/>
        </w:trPr>
        <w:tc>
          <w:tcPr>
            <w:tcW w:w="0" w:type="auto"/>
            <w:vAlign w:val="center"/>
            <w:hideMark/>
          </w:tcPr>
          <w:p w:rsidR="00B73E87" w:rsidRPr="00B73E87" w:rsidRDefault="00B73E87" w:rsidP="00B73E87">
            <w:pPr>
              <w:spacing w:after="240" w:line="240" w:lineRule="auto"/>
              <w:rPr>
                <w:rFonts w:ascii="Times New Roman" w:eastAsia="Times New Roman" w:hAnsi="Times New Roman" w:cs="Times New Roman"/>
                <w:sz w:val="24"/>
                <w:szCs w:val="24"/>
                <w:lang w:eastAsia="pl-PL"/>
              </w:rPr>
            </w:pPr>
          </w:p>
        </w:tc>
      </w:tr>
    </w:tbl>
    <w:p w:rsidR="00B73E87" w:rsidRPr="00B73E87" w:rsidRDefault="00B73E87" w:rsidP="00B73E87">
      <w:pPr>
        <w:pBdr>
          <w:top w:val="single" w:sz="6" w:space="1" w:color="auto"/>
        </w:pBdr>
        <w:spacing w:after="0" w:line="240" w:lineRule="auto"/>
        <w:jc w:val="center"/>
        <w:rPr>
          <w:rFonts w:ascii="Arial" w:eastAsia="Times New Roman" w:hAnsi="Arial" w:cs="Arial"/>
          <w:vanish/>
          <w:sz w:val="16"/>
          <w:szCs w:val="16"/>
          <w:lang w:eastAsia="pl-PL"/>
        </w:rPr>
      </w:pPr>
      <w:r w:rsidRPr="00B73E87">
        <w:rPr>
          <w:rFonts w:ascii="Arial" w:eastAsia="Times New Roman" w:hAnsi="Arial" w:cs="Arial"/>
          <w:vanish/>
          <w:sz w:val="16"/>
          <w:szCs w:val="16"/>
          <w:lang w:eastAsia="pl-PL"/>
        </w:rPr>
        <w:t>Dół formularza</w:t>
      </w:r>
    </w:p>
    <w:p w:rsidR="00B73E87" w:rsidRPr="00B73E87" w:rsidRDefault="00B73E87" w:rsidP="00B73E87">
      <w:pPr>
        <w:pBdr>
          <w:bottom w:val="single" w:sz="6" w:space="1" w:color="auto"/>
        </w:pBdr>
        <w:spacing w:after="0" w:line="240" w:lineRule="auto"/>
        <w:jc w:val="center"/>
        <w:rPr>
          <w:rFonts w:ascii="Arial" w:eastAsia="Times New Roman" w:hAnsi="Arial" w:cs="Arial"/>
          <w:vanish/>
          <w:sz w:val="16"/>
          <w:szCs w:val="16"/>
          <w:lang w:eastAsia="pl-PL"/>
        </w:rPr>
      </w:pPr>
      <w:r w:rsidRPr="00B73E87">
        <w:rPr>
          <w:rFonts w:ascii="Arial" w:eastAsia="Times New Roman" w:hAnsi="Arial" w:cs="Arial"/>
          <w:vanish/>
          <w:sz w:val="16"/>
          <w:szCs w:val="16"/>
          <w:lang w:eastAsia="pl-PL"/>
        </w:rPr>
        <w:t>Początek formularza</w:t>
      </w:r>
    </w:p>
    <w:p w:rsidR="00B73E87" w:rsidRPr="00B73E87" w:rsidRDefault="00B73E87" w:rsidP="00B73E87">
      <w:pPr>
        <w:pBdr>
          <w:top w:val="single" w:sz="6" w:space="1" w:color="auto"/>
        </w:pBdr>
        <w:spacing w:after="0" w:line="240" w:lineRule="auto"/>
        <w:jc w:val="center"/>
        <w:rPr>
          <w:rFonts w:ascii="Arial" w:eastAsia="Times New Roman" w:hAnsi="Arial" w:cs="Arial"/>
          <w:vanish/>
          <w:sz w:val="16"/>
          <w:szCs w:val="16"/>
          <w:lang w:eastAsia="pl-PL"/>
        </w:rPr>
      </w:pPr>
      <w:r w:rsidRPr="00B73E87">
        <w:rPr>
          <w:rFonts w:ascii="Arial" w:eastAsia="Times New Roman" w:hAnsi="Arial" w:cs="Arial"/>
          <w:vanish/>
          <w:sz w:val="16"/>
          <w:szCs w:val="16"/>
          <w:lang w:eastAsia="pl-PL"/>
        </w:rPr>
        <w:t>Dół formularza</w:t>
      </w:r>
    </w:p>
    <w:p w:rsidR="00920AB0" w:rsidRDefault="00920AB0"/>
    <w:sectPr w:rsidR="00920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87"/>
    <w:rsid w:val="00920AB0"/>
    <w:rsid w:val="00B73E87"/>
    <w:rsid w:val="00D5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B7E3"/>
  <w15:chartTrackingRefBased/>
  <w15:docId w15:val="{4CB2285A-9057-4737-93E0-56140DA3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46635">
      <w:bodyDiv w:val="1"/>
      <w:marLeft w:val="0"/>
      <w:marRight w:val="0"/>
      <w:marTop w:val="0"/>
      <w:marBottom w:val="0"/>
      <w:divBdr>
        <w:top w:val="none" w:sz="0" w:space="0" w:color="auto"/>
        <w:left w:val="none" w:sz="0" w:space="0" w:color="auto"/>
        <w:bottom w:val="none" w:sz="0" w:space="0" w:color="auto"/>
        <w:right w:val="none" w:sz="0" w:space="0" w:color="auto"/>
      </w:divBdr>
      <w:divsChild>
        <w:div w:id="370494018">
          <w:marLeft w:val="0"/>
          <w:marRight w:val="0"/>
          <w:marTop w:val="0"/>
          <w:marBottom w:val="0"/>
          <w:divBdr>
            <w:top w:val="none" w:sz="0" w:space="0" w:color="auto"/>
            <w:left w:val="none" w:sz="0" w:space="0" w:color="auto"/>
            <w:bottom w:val="none" w:sz="0" w:space="0" w:color="auto"/>
            <w:right w:val="none" w:sz="0" w:space="0" w:color="auto"/>
          </w:divBdr>
          <w:divsChild>
            <w:div w:id="1903757388">
              <w:marLeft w:val="0"/>
              <w:marRight w:val="0"/>
              <w:marTop w:val="0"/>
              <w:marBottom w:val="0"/>
              <w:divBdr>
                <w:top w:val="none" w:sz="0" w:space="0" w:color="auto"/>
                <w:left w:val="none" w:sz="0" w:space="0" w:color="auto"/>
                <w:bottom w:val="none" w:sz="0" w:space="0" w:color="auto"/>
                <w:right w:val="none" w:sz="0" w:space="0" w:color="auto"/>
              </w:divBdr>
              <w:divsChild>
                <w:div w:id="1613514220">
                  <w:marLeft w:val="0"/>
                  <w:marRight w:val="0"/>
                  <w:marTop w:val="0"/>
                  <w:marBottom w:val="0"/>
                  <w:divBdr>
                    <w:top w:val="none" w:sz="0" w:space="0" w:color="auto"/>
                    <w:left w:val="none" w:sz="0" w:space="0" w:color="auto"/>
                    <w:bottom w:val="none" w:sz="0" w:space="0" w:color="auto"/>
                    <w:right w:val="none" w:sz="0" w:space="0" w:color="auto"/>
                  </w:divBdr>
                </w:div>
                <w:div w:id="2108304757">
                  <w:marLeft w:val="0"/>
                  <w:marRight w:val="0"/>
                  <w:marTop w:val="0"/>
                  <w:marBottom w:val="0"/>
                  <w:divBdr>
                    <w:top w:val="none" w:sz="0" w:space="0" w:color="auto"/>
                    <w:left w:val="none" w:sz="0" w:space="0" w:color="auto"/>
                    <w:bottom w:val="none" w:sz="0" w:space="0" w:color="auto"/>
                    <w:right w:val="none" w:sz="0" w:space="0" w:color="auto"/>
                  </w:divBdr>
                </w:div>
                <w:div w:id="68964205">
                  <w:marLeft w:val="0"/>
                  <w:marRight w:val="0"/>
                  <w:marTop w:val="0"/>
                  <w:marBottom w:val="0"/>
                  <w:divBdr>
                    <w:top w:val="none" w:sz="0" w:space="0" w:color="auto"/>
                    <w:left w:val="none" w:sz="0" w:space="0" w:color="auto"/>
                    <w:bottom w:val="none" w:sz="0" w:space="0" w:color="auto"/>
                    <w:right w:val="none" w:sz="0" w:space="0" w:color="auto"/>
                  </w:divBdr>
                  <w:divsChild>
                    <w:div w:id="2078432015">
                      <w:marLeft w:val="0"/>
                      <w:marRight w:val="0"/>
                      <w:marTop w:val="0"/>
                      <w:marBottom w:val="0"/>
                      <w:divBdr>
                        <w:top w:val="none" w:sz="0" w:space="0" w:color="auto"/>
                        <w:left w:val="none" w:sz="0" w:space="0" w:color="auto"/>
                        <w:bottom w:val="none" w:sz="0" w:space="0" w:color="auto"/>
                        <w:right w:val="none" w:sz="0" w:space="0" w:color="auto"/>
                      </w:divBdr>
                    </w:div>
                  </w:divsChild>
                </w:div>
                <w:div w:id="1339116646">
                  <w:marLeft w:val="0"/>
                  <w:marRight w:val="0"/>
                  <w:marTop w:val="0"/>
                  <w:marBottom w:val="0"/>
                  <w:divBdr>
                    <w:top w:val="none" w:sz="0" w:space="0" w:color="auto"/>
                    <w:left w:val="none" w:sz="0" w:space="0" w:color="auto"/>
                    <w:bottom w:val="none" w:sz="0" w:space="0" w:color="auto"/>
                    <w:right w:val="none" w:sz="0" w:space="0" w:color="auto"/>
                  </w:divBdr>
                  <w:divsChild>
                    <w:div w:id="915819807">
                      <w:marLeft w:val="0"/>
                      <w:marRight w:val="0"/>
                      <w:marTop w:val="0"/>
                      <w:marBottom w:val="0"/>
                      <w:divBdr>
                        <w:top w:val="none" w:sz="0" w:space="0" w:color="auto"/>
                        <w:left w:val="none" w:sz="0" w:space="0" w:color="auto"/>
                        <w:bottom w:val="none" w:sz="0" w:space="0" w:color="auto"/>
                        <w:right w:val="none" w:sz="0" w:space="0" w:color="auto"/>
                      </w:divBdr>
                    </w:div>
                  </w:divsChild>
                </w:div>
                <w:div w:id="1215771684">
                  <w:marLeft w:val="0"/>
                  <w:marRight w:val="0"/>
                  <w:marTop w:val="0"/>
                  <w:marBottom w:val="0"/>
                  <w:divBdr>
                    <w:top w:val="none" w:sz="0" w:space="0" w:color="auto"/>
                    <w:left w:val="none" w:sz="0" w:space="0" w:color="auto"/>
                    <w:bottom w:val="none" w:sz="0" w:space="0" w:color="auto"/>
                    <w:right w:val="none" w:sz="0" w:space="0" w:color="auto"/>
                  </w:divBdr>
                  <w:divsChild>
                    <w:div w:id="1927376690">
                      <w:marLeft w:val="0"/>
                      <w:marRight w:val="0"/>
                      <w:marTop w:val="0"/>
                      <w:marBottom w:val="0"/>
                      <w:divBdr>
                        <w:top w:val="none" w:sz="0" w:space="0" w:color="auto"/>
                        <w:left w:val="none" w:sz="0" w:space="0" w:color="auto"/>
                        <w:bottom w:val="none" w:sz="0" w:space="0" w:color="auto"/>
                        <w:right w:val="none" w:sz="0" w:space="0" w:color="auto"/>
                      </w:divBdr>
                    </w:div>
                    <w:div w:id="192620765">
                      <w:marLeft w:val="0"/>
                      <w:marRight w:val="0"/>
                      <w:marTop w:val="0"/>
                      <w:marBottom w:val="0"/>
                      <w:divBdr>
                        <w:top w:val="none" w:sz="0" w:space="0" w:color="auto"/>
                        <w:left w:val="none" w:sz="0" w:space="0" w:color="auto"/>
                        <w:bottom w:val="none" w:sz="0" w:space="0" w:color="auto"/>
                        <w:right w:val="none" w:sz="0" w:space="0" w:color="auto"/>
                      </w:divBdr>
                    </w:div>
                    <w:div w:id="1289897554">
                      <w:marLeft w:val="0"/>
                      <w:marRight w:val="0"/>
                      <w:marTop w:val="0"/>
                      <w:marBottom w:val="0"/>
                      <w:divBdr>
                        <w:top w:val="none" w:sz="0" w:space="0" w:color="auto"/>
                        <w:left w:val="none" w:sz="0" w:space="0" w:color="auto"/>
                        <w:bottom w:val="none" w:sz="0" w:space="0" w:color="auto"/>
                        <w:right w:val="none" w:sz="0" w:space="0" w:color="auto"/>
                      </w:divBdr>
                    </w:div>
                    <w:div w:id="1701004675">
                      <w:marLeft w:val="0"/>
                      <w:marRight w:val="0"/>
                      <w:marTop w:val="0"/>
                      <w:marBottom w:val="0"/>
                      <w:divBdr>
                        <w:top w:val="none" w:sz="0" w:space="0" w:color="auto"/>
                        <w:left w:val="none" w:sz="0" w:space="0" w:color="auto"/>
                        <w:bottom w:val="none" w:sz="0" w:space="0" w:color="auto"/>
                        <w:right w:val="none" w:sz="0" w:space="0" w:color="auto"/>
                      </w:divBdr>
                    </w:div>
                  </w:divsChild>
                </w:div>
                <w:div w:id="782727546">
                  <w:marLeft w:val="0"/>
                  <w:marRight w:val="0"/>
                  <w:marTop w:val="0"/>
                  <w:marBottom w:val="0"/>
                  <w:divBdr>
                    <w:top w:val="none" w:sz="0" w:space="0" w:color="auto"/>
                    <w:left w:val="none" w:sz="0" w:space="0" w:color="auto"/>
                    <w:bottom w:val="none" w:sz="0" w:space="0" w:color="auto"/>
                    <w:right w:val="none" w:sz="0" w:space="0" w:color="auto"/>
                  </w:divBdr>
                  <w:divsChild>
                    <w:div w:id="1633637714">
                      <w:marLeft w:val="0"/>
                      <w:marRight w:val="0"/>
                      <w:marTop w:val="0"/>
                      <w:marBottom w:val="0"/>
                      <w:divBdr>
                        <w:top w:val="none" w:sz="0" w:space="0" w:color="auto"/>
                        <w:left w:val="none" w:sz="0" w:space="0" w:color="auto"/>
                        <w:bottom w:val="none" w:sz="0" w:space="0" w:color="auto"/>
                        <w:right w:val="none" w:sz="0" w:space="0" w:color="auto"/>
                      </w:divBdr>
                    </w:div>
                    <w:div w:id="1575166287">
                      <w:marLeft w:val="0"/>
                      <w:marRight w:val="0"/>
                      <w:marTop w:val="0"/>
                      <w:marBottom w:val="0"/>
                      <w:divBdr>
                        <w:top w:val="none" w:sz="0" w:space="0" w:color="auto"/>
                        <w:left w:val="none" w:sz="0" w:space="0" w:color="auto"/>
                        <w:bottom w:val="none" w:sz="0" w:space="0" w:color="auto"/>
                        <w:right w:val="none" w:sz="0" w:space="0" w:color="auto"/>
                      </w:divBdr>
                    </w:div>
                    <w:div w:id="1829401768">
                      <w:marLeft w:val="0"/>
                      <w:marRight w:val="0"/>
                      <w:marTop w:val="0"/>
                      <w:marBottom w:val="0"/>
                      <w:divBdr>
                        <w:top w:val="none" w:sz="0" w:space="0" w:color="auto"/>
                        <w:left w:val="none" w:sz="0" w:space="0" w:color="auto"/>
                        <w:bottom w:val="none" w:sz="0" w:space="0" w:color="auto"/>
                        <w:right w:val="none" w:sz="0" w:space="0" w:color="auto"/>
                      </w:divBdr>
                    </w:div>
                    <w:div w:id="20204020">
                      <w:marLeft w:val="0"/>
                      <w:marRight w:val="0"/>
                      <w:marTop w:val="0"/>
                      <w:marBottom w:val="0"/>
                      <w:divBdr>
                        <w:top w:val="none" w:sz="0" w:space="0" w:color="auto"/>
                        <w:left w:val="none" w:sz="0" w:space="0" w:color="auto"/>
                        <w:bottom w:val="none" w:sz="0" w:space="0" w:color="auto"/>
                        <w:right w:val="none" w:sz="0" w:space="0" w:color="auto"/>
                      </w:divBdr>
                    </w:div>
                    <w:div w:id="1036348087">
                      <w:marLeft w:val="0"/>
                      <w:marRight w:val="0"/>
                      <w:marTop w:val="0"/>
                      <w:marBottom w:val="0"/>
                      <w:divBdr>
                        <w:top w:val="none" w:sz="0" w:space="0" w:color="auto"/>
                        <w:left w:val="none" w:sz="0" w:space="0" w:color="auto"/>
                        <w:bottom w:val="none" w:sz="0" w:space="0" w:color="auto"/>
                        <w:right w:val="none" w:sz="0" w:space="0" w:color="auto"/>
                      </w:divBdr>
                    </w:div>
                    <w:div w:id="263655833">
                      <w:marLeft w:val="0"/>
                      <w:marRight w:val="0"/>
                      <w:marTop w:val="0"/>
                      <w:marBottom w:val="0"/>
                      <w:divBdr>
                        <w:top w:val="none" w:sz="0" w:space="0" w:color="auto"/>
                        <w:left w:val="none" w:sz="0" w:space="0" w:color="auto"/>
                        <w:bottom w:val="none" w:sz="0" w:space="0" w:color="auto"/>
                        <w:right w:val="none" w:sz="0" w:space="0" w:color="auto"/>
                      </w:divBdr>
                    </w:div>
                    <w:div w:id="947736406">
                      <w:marLeft w:val="0"/>
                      <w:marRight w:val="0"/>
                      <w:marTop w:val="0"/>
                      <w:marBottom w:val="0"/>
                      <w:divBdr>
                        <w:top w:val="none" w:sz="0" w:space="0" w:color="auto"/>
                        <w:left w:val="none" w:sz="0" w:space="0" w:color="auto"/>
                        <w:bottom w:val="none" w:sz="0" w:space="0" w:color="auto"/>
                        <w:right w:val="none" w:sz="0" w:space="0" w:color="auto"/>
                      </w:divBdr>
                    </w:div>
                  </w:divsChild>
                </w:div>
                <w:div w:id="1207991757">
                  <w:marLeft w:val="0"/>
                  <w:marRight w:val="0"/>
                  <w:marTop w:val="0"/>
                  <w:marBottom w:val="0"/>
                  <w:divBdr>
                    <w:top w:val="none" w:sz="0" w:space="0" w:color="auto"/>
                    <w:left w:val="none" w:sz="0" w:space="0" w:color="auto"/>
                    <w:bottom w:val="none" w:sz="0" w:space="0" w:color="auto"/>
                    <w:right w:val="none" w:sz="0" w:space="0" w:color="auto"/>
                  </w:divBdr>
                  <w:divsChild>
                    <w:div w:id="1557815708">
                      <w:marLeft w:val="0"/>
                      <w:marRight w:val="0"/>
                      <w:marTop w:val="0"/>
                      <w:marBottom w:val="0"/>
                      <w:divBdr>
                        <w:top w:val="none" w:sz="0" w:space="0" w:color="auto"/>
                        <w:left w:val="none" w:sz="0" w:space="0" w:color="auto"/>
                        <w:bottom w:val="none" w:sz="0" w:space="0" w:color="auto"/>
                        <w:right w:val="none" w:sz="0" w:space="0" w:color="auto"/>
                      </w:divBdr>
                    </w:div>
                    <w:div w:id="1157384486">
                      <w:marLeft w:val="0"/>
                      <w:marRight w:val="0"/>
                      <w:marTop w:val="0"/>
                      <w:marBottom w:val="0"/>
                      <w:divBdr>
                        <w:top w:val="none" w:sz="0" w:space="0" w:color="auto"/>
                        <w:left w:val="none" w:sz="0" w:space="0" w:color="auto"/>
                        <w:bottom w:val="none" w:sz="0" w:space="0" w:color="auto"/>
                        <w:right w:val="none" w:sz="0" w:space="0" w:color="auto"/>
                      </w:divBdr>
                    </w:div>
                  </w:divsChild>
                </w:div>
                <w:div w:id="1974750924">
                  <w:marLeft w:val="0"/>
                  <w:marRight w:val="0"/>
                  <w:marTop w:val="0"/>
                  <w:marBottom w:val="0"/>
                  <w:divBdr>
                    <w:top w:val="none" w:sz="0" w:space="0" w:color="auto"/>
                    <w:left w:val="none" w:sz="0" w:space="0" w:color="auto"/>
                    <w:bottom w:val="none" w:sz="0" w:space="0" w:color="auto"/>
                    <w:right w:val="none" w:sz="0" w:space="0" w:color="auto"/>
                  </w:divBdr>
                  <w:divsChild>
                    <w:div w:id="1196115496">
                      <w:marLeft w:val="0"/>
                      <w:marRight w:val="0"/>
                      <w:marTop w:val="0"/>
                      <w:marBottom w:val="0"/>
                      <w:divBdr>
                        <w:top w:val="none" w:sz="0" w:space="0" w:color="auto"/>
                        <w:left w:val="none" w:sz="0" w:space="0" w:color="auto"/>
                        <w:bottom w:val="none" w:sz="0" w:space="0" w:color="auto"/>
                        <w:right w:val="none" w:sz="0" w:space="0" w:color="auto"/>
                      </w:divBdr>
                    </w:div>
                    <w:div w:id="30960923">
                      <w:marLeft w:val="0"/>
                      <w:marRight w:val="0"/>
                      <w:marTop w:val="0"/>
                      <w:marBottom w:val="0"/>
                      <w:divBdr>
                        <w:top w:val="none" w:sz="0" w:space="0" w:color="auto"/>
                        <w:left w:val="none" w:sz="0" w:space="0" w:color="auto"/>
                        <w:bottom w:val="none" w:sz="0" w:space="0" w:color="auto"/>
                        <w:right w:val="none" w:sz="0" w:space="0" w:color="auto"/>
                      </w:divBdr>
                    </w:div>
                    <w:div w:id="1205750092">
                      <w:marLeft w:val="0"/>
                      <w:marRight w:val="0"/>
                      <w:marTop w:val="0"/>
                      <w:marBottom w:val="0"/>
                      <w:divBdr>
                        <w:top w:val="none" w:sz="0" w:space="0" w:color="auto"/>
                        <w:left w:val="none" w:sz="0" w:space="0" w:color="auto"/>
                        <w:bottom w:val="none" w:sz="0" w:space="0" w:color="auto"/>
                        <w:right w:val="none" w:sz="0" w:space="0" w:color="auto"/>
                      </w:divBdr>
                    </w:div>
                    <w:div w:id="4137178">
                      <w:marLeft w:val="0"/>
                      <w:marRight w:val="0"/>
                      <w:marTop w:val="0"/>
                      <w:marBottom w:val="0"/>
                      <w:divBdr>
                        <w:top w:val="none" w:sz="0" w:space="0" w:color="auto"/>
                        <w:left w:val="none" w:sz="0" w:space="0" w:color="auto"/>
                        <w:bottom w:val="none" w:sz="0" w:space="0" w:color="auto"/>
                        <w:right w:val="none" w:sz="0" w:space="0" w:color="auto"/>
                      </w:divBdr>
                    </w:div>
                    <w:div w:id="1275748213">
                      <w:marLeft w:val="0"/>
                      <w:marRight w:val="0"/>
                      <w:marTop w:val="0"/>
                      <w:marBottom w:val="0"/>
                      <w:divBdr>
                        <w:top w:val="none" w:sz="0" w:space="0" w:color="auto"/>
                        <w:left w:val="none" w:sz="0" w:space="0" w:color="auto"/>
                        <w:bottom w:val="none" w:sz="0" w:space="0" w:color="auto"/>
                        <w:right w:val="none" w:sz="0" w:space="0" w:color="auto"/>
                      </w:divBdr>
                    </w:div>
                    <w:div w:id="912084417">
                      <w:marLeft w:val="0"/>
                      <w:marRight w:val="0"/>
                      <w:marTop w:val="0"/>
                      <w:marBottom w:val="0"/>
                      <w:divBdr>
                        <w:top w:val="none" w:sz="0" w:space="0" w:color="auto"/>
                        <w:left w:val="none" w:sz="0" w:space="0" w:color="auto"/>
                        <w:bottom w:val="none" w:sz="0" w:space="0" w:color="auto"/>
                        <w:right w:val="none" w:sz="0" w:space="0" w:color="auto"/>
                      </w:divBdr>
                    </w:div>
                    <w:div w:id="307705069">
                      <w:marLeft w:val="0"/>
                      <w:marRight w:val="0"/>
                      <w:marTop w:val="0"/>
                      <w:marBottom w:val="0"/>
                      <w:divBdr>
                        <w:top w:val="none" w:sz="0" w:space="0" w:color="auto"/>
                        <w:left w:val="none" w:sz="0" w:space="0" w:color="auto"/>
                        <w:bottom w:val="none" w:sz="0" w:space="0" w:color="auto"/>
                        <w:right w:val="none" w:sz="0" w:space="0" w:color="auto"/>
                      </w:divBdr>
                    </w:div>
                  </w:divsChild>
                </w:div>
                <w:div w:id="1118141799">
                  <w:marLeft w:val="0"/>
                  <w:marRight w:val="0"/>
                  <w:marTop w:val="0"/>
                  <w:marBottom w:val="0"/>
                  <w:divBdr>
                    <w:top w:val="none" w:sz="0" w:space="0" w:color="auto"/>
                    <w:left w:val="none" w:sz="0" w:space="0" w:color="auto"/>
                    <w:bottom w:val="none" w:sz="0" w:space="0" w:color="auto"/>
                    <w:right w:val="none" w:sz="0" w:space="0" w:color="auto"/>
                  </w:divBdr>
                  <w:divsChild>
                    <w:div w:id="74405983">
                      <w:marLeft w:val="0"/>
                      <w:marRight w:val="0"/>
                      <w:marTop w:val="0"/>
                      <w:marBottom w:val="0"/>
                      <w:divBdr>
                        <w:top w:val="none" w:sz="0" w:space="0" w:color="auto"/>
                        <w:left w:val="none" w:sz="0" w:space="0" w:color="auto"/>
                        <w:bottom w:val="none" w:sz="0" w:space="0" w:color="auto"/>
                        <w:right w:val="none" w:sz="0" w:space="0" w:color="auto"/>
                      </w:divBdr>
                    </w:div>
                    <w:div w:id="1292252011">
                      <w:marLeft w:val="0"/>
                      <w:marRight w:val="0"/>
                      <w:marTop w:val="0"/>
                      <w:marBottom w:val="0"/>
                      <w:divBdr>
                        <w:top w:val="none" w:sz="0" w:space="0" w:color="auto"/>
                        <w:left w:val="none" w:sz="0" w:space="0" w:color="auto"/>
                        <w:bottom w:val="none" w:sz="0" w:space="0" w:color="auto"/>
                        <w:right w:val="none" w:sz="0" w:space="0" w:color="auto"/>
                      </w:divBdr>
                    </w:div>
                    <w:div w:id="357708161">
                      <w:marLeft w:val="0"/>
                      <w:marRight w:val="0"/>
                      <w:marTop w:val="0"/>
                      <w:marBottom w:val="0"/>
                      <w:divBdr>
                        <w:top w:val="none" w:sz="0" w:space="0" w:color="auto"/>
                        <w:left w:val="none" w:sz="0" w:space="0" w:color="auto"/>
                        <w:bottom w:val="none" w:sz="0" w:space="0" w:color="auto"/>
                        <w:right w:val="none" w:sz="0" w:space="0" w:color="auto"/>
                      </w:divBdr>
                    </w:div>
                    <w:div w:id="798303530">
                      <w:marLeft w:val="0"/>
                      <w:marRight w:val="0"/>
                      <w:marTop w:val="0"/>
                      <w:marBottom w:val="0"/>
                      <w:divBdr>
                        <w:top w:val="none" w:sz="0" w:space="0" w:color="auto"/>
                        <w:left w:val="none" w:sz="0" w:space="0" w:color="auto"/>
                        <w:bottom w:val="none" w:sz="0" w:space="0" w:color="auto"/>
                        <w:right w:val="none" w:sz="0" w:space="0" w:color="auto"/>
                      </w:divBdr>
                    </w:div>
                    <w:div w:id="1375234637">
                      <w:marLeft w:val="0"/>
                      <w:marRight w:val="0"/>
                      <w:marTop w:val="0"/>
                      <w:marBottom w:val="0"/>
                      <w:divBdr>
                        <w:top w:val="none" w:sz="0" w:space="0" w:color="auto"/>
                        <w:left w:val="none" w:sz="0" w:space="0" w:color="auto"/>
                        <w:bottom w:val="none" w:sz="0" w:space="0" w:color="auto"/>
                        <w:right w:val="none" w:sz="0" w:space="0" w:color="auto"/>
                      </w:divBdr>
                    </w:div>
                    <w:div w:id="829710742">
                      <w:marLeft w:val="0"/>
                      <w:marRight w:val="0"/>
                      <w:marTop w:val="0"/>
                      <w:marBottom w:val="0"/>
                      <w:divBdr>
                        <w:top w:val="none" w:sz="0" w:space="0" w:color="auto"/>
                        <w:left w:val="none" w:sz="0" w:space="0" w:color="auto"/>
                        <w:bottom w:val="none" w:sz="0" w:space="0" w:color="auto"/>
                        <w:right w:val="none" w:sz="0" w:space="0" w:color="auto"/>
                      </w:divBdr>
                    </w:div>
                    <w:div w:id="1804887595">
                      <w:marLeft w:val="0"/>
                      <w:marRight w:val="0"/>
                      <w:marTop w:val="0"/>
                      <w:marBottom w:val="0"/>
                      <w:divBdr>
                        <w:top w:val="none" w:sz="0" w:space="0" w:color="auto"/>
                        <w:left w:val="none" w:sz="0" w:space="0" w:color="auto"/>
                        <w:bottom w:val="none" w:sz="0" w:space="0" w:color="auto"/>
                        <w:right w:val="none" w:sz="0" w:space="0" w:color="auto"/>
                      </w:divBdr>
                    </w:div>
                    <w:div w:id="103427049">
                      <w:marLeft w:val="0"/>
                      <w:marRight w:val="0"/>
                      <w:marTop w:val="0"/>
                      <w:marBottom w:val="0"/>
                      <w:divBdr>
                        <w:top w:val="none" w:sz="0" w:space="0" w:color="auto"/>
                        <w:left w:val="none" w:sz="0" w:space="0" w:color="auto"/>
                        <w:bottom w:val="none" w:sz="0" w:space="0" w:color="auto"/>
                        <w:right w:val="none" w:sz="0" w:space="0" w:color="auto"/>
                      </w:divBdr>
                    </w:div>
                    <w:div w:id="314456368">
                      <w:marLeft w:val="0"/>
                      <w:marRight w:val="0"/>
                      <w:marTop w:val="0"/>
                      <w:marBottom w:val="0"/>
                      <w:divBdr>
                        <w:top w:val="none" w:sz="0" w:space="0" w:color="auto"/>
                        <w:left w:val="none" w:sz="0" w:space="0" w:color="auto"/>
                        <w:bottom w:val="none" w:sz="0" w:space="0" w:color="auto"/>
                        <w:right w:val="none" w:sz="0" w:space="0" w:color="auto"/>
                      </w:divBdr>
                    </w:div>
                    <w:div w:id="309746738">
                      <w:marLeft w:val="0"/>
                      <w:marRight w:val="0"/>
                      <w:marTop w:val="0"/>
                      <w:marBottom w:val="0"/>
                      <w:divBdr>
                        <w:top w:val="none" w:sz="0" w:space="0" w:color="auto"/>
                        <w:left w:val="none" w:sz="0" w:space="0" w:color="auto"/>
                        <w:bottom w:val="none" w:sz="0" w:space="0" w:color="auto"/>
                        <w:right w:val="none" w:sz="0" w:space="0" w:color="auto"/>
                      </w:divBdr>
                    </w:div>
                    <w:div w:id="33313674">
                      <w:marLeft w:val="0"/>
                      <w:marRight w:val="0"/>
                      <w:marTop w:val="0"/>
                      <w:marBottom w:val="0"/>
                      <w:divBdr>
                        <w:top w:val="none" w:sz="0" w:space="0" w:color="auto"/>
                        <w:left w:val="none" w:sz="0" w:space="0" w:color="auto"/>
                        <w:bottom w:val="none" w:sz="0" w:space="0" w:color="auto"/>
                        <w:right w:val="none" w:sz="0" w:space="0" w:color="auto"/>
                      </w:divBdr>
                    </w:div>
                    <w:div w:id="1759058541">
                      <w:marLeft w:val="0"/>
                      <w:marRight w:val="0"/>
                      <w:marTop w:val="0"/>
                      <w:marBottom w:val="0"/>
                      <w:divBdr>
                        <w:top w:val="none" w:sz="0" w:space="0" w:color="auto"/>
                        <w:left w:val="none" w:sz="0" w:space="0" w:color="auto"/>
                        <w:bottom w:val="none" w:sz="0" w:space="0" w:color="auto"/>
                        <w:right w:val="none" w:sz="0" w:space="0" w:color="auto"/>
                      </w:divBdr>
                    </w:div>
                    <w:div w:id="1315839164">
                      <w:marLeft w:val="0"/>
                      <w:marRight w:val="0"/>
                      <w:marTop w:val="0"/>
                      <w:marBottom w:val="0"/>
                      <w:divBdr>
                        <w:top w:val="none" w:sz="0" w:space="0" w:color="auto"/>
                        <w:left w:val="none" w:sz="0" w:space="0" w:color="auto"/>
                        <w:bottom w:val="none" w:sz="0" w:space="0" w:color="auto"/>
                        <w:right w:val="none" w:sz="0" w:space="0" w:color="auto"/>
                      </w:divBdr>
                    </w:div>
                    <w:div w:id="1753358605">
                      <w:marLeft w:val="0"/>
                      <w:marRight w:val="0"/>
                      <w:marTop w:val="0"/>
                      <w:marBottom w:val="0"/>
                      <w:divBdr>
                        <w:top w:val="none" w:sz="0" w:space="0" w:color="auto"/>
                        <w:left w:val="none" w:sz="0" w:space="0" w:color="auto"/>
                        <w:bottom w:val="none" w:sz="0" w:space="0" w:color="auto"/>
                        <w:right w:val="none" w:sz="0" w:space="0" w:color="auto"/>
                      </w:divBdr>
                    </w:div>
                    <w:div w:id="2003655030">
                      <w:marLeft w:val="0"/>
                      <w:marRight w:val="0"/>
                      <w:marTop w:val="0"/>
                      <w:marBottom w:val="0"/>
                      <w:divBdr>
                        <w:top w:val="none" w:sz="0" w:space="0" w:color="auto"/>
                        <w:left w:val="none" w:sz="0" w:space="0" w:color="auto"/>
                        <w:bottom w:val="none" w:sz="0" w:space="0" w:color="auto"/>
                        <w:right w:val="none" w:sz="0" w:space="0" w:color="auto"/>
                      </w:divBdr>
                    </w:div>
                    <w:div w:id="780301590">
                      <w:marLeft w:val="0"/>
                      <w:marRight w:val="0"/>
                      <w:marTop w:val="0"/>
                      <w:marBottom w:val="0"/>
                      <w:divBdr>
                        <w:top w:val="none" w:sz="0" w:space="0" w:color="auto"/>
                        <w:left w:val="none" w:sz="0" w:space="0" w:color="auto"/>
                        <w:bottom w:val="none" w:sz="0" w:space="0" w:color="auto"/>
                        <w:right w:val="none" w:sz="0" w:space="0" w:color="auto"/>
                      </w:divBdr>
                    </w:div>
                    <w:div w:id="131874288">
                      <w:marLeft w:val="0"/>
                      <w:marRight w:val="0"/>
                      <w:marTop w:val="0"/>
                      <w:marBottom w:val="0"/>
                      <w:divBdr>
                        <w:top w:val="none" w:sz="0" w:space="0" w:color="auto"/>
                        <w:left w:val="none" w:sz="0" w:space="0" w:color="auto"/>
                        <w:bottom w:val="none" w:sz="0" w:space="0" w:color="auto"/>
                        <w:right w:val="none" w:sz="0" w:space="0" w:color="auto"/>
                      </w:divBdr>
                    </w:div>
                  </w:divsChild>
                </w:div>
                <w:div w:id="553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5047</Words>
  <Characters>30283</Characters>
  <Application>Microsoft Office Word</Application>
  <DocSecurity>0</DocSecurity>
  <Lines>252</Lines>
  <Paragraphs>70</Paragraphs>
  <ScaleCrop>false</ScaleCrop>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2</cp:revision>
  <dcterms:created xsi:type="dcterms:W3CDTF">2020-01-24T11:49:00Z</dcterms:created>
  <dcterms:modified xsi:type="dcterms:W3CDTF">2020-01-24T11:53:00Z</dcterms:modified>
</cp:coreProperties>
</file>