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E923A" w14:textId="45CC178F" w:rsidR="00474D86" w:rsidRPr="00A103DF" w:rsidRDefault="00474D86" w:rsidP="00A10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r w:rsidRPr="00A103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Ogłoszenie nr 500049653-N-2018 z dnia 07-03-2018 r.</w:t>
      </w:r>
    </w:p>
    <w:p w14:paraId="1D3C6AA7" w14:textId="41B09680" w:rsidR="00474D86" w:rsidRPr="00A103DF" w:rsidRDefault="00474D86" w:rsidP="00A10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103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Samodzielny Wojewódzki Zespół Publicznych Zakładów Psychiatrycznej Opieki Zdrowotnej: „Wyposażenie stanowisk” w ramach projektu: „Poprawa dostępności do ambulatoryjnych usług medycznych w zakresie zdrowia psychicznego poprzez wdrażanie form konsultacji i terapii – e-Terapia w Szpitalu Nowowiejskim w Warszawie” </w:t>
      </w:r>
      <w:r w:rsidRPr="00A103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A103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OGŁOSZENIE O UDZIELENIU ZAMÓWIENIA - Dostawy</w:t>
      </w:r>
    </w:p>
    <w:bookmarkEnd w:id="0"/>
    <w:p w14:paraId="31D44942" w14:textId="77777777" w:rsidR="00474D86" w:rsidRPr="00474D86" w:rsidRDefault="00474D86" w:rsidP="0047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74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0B327B" w14:textId="77777777" w:rsidR="00474D86" w:rsidRPr="00474D86" w:rsidRDefault="00474D86" w:rsidP="0047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209C79CB" w14:textId="77777777" w:rsidR="00474D86" w:rsidRPr="00474D86" w:rsidRDefault="00474D86" w:rsidP="0047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74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F923CF" w14:textId="77777777" w:rsidR="00474D86" w:rsidRPr="00474D86" w:rsidRDefault="00474D86" w:rsidP="0047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49DF857B" w14:textId="77777777" w:rsidR="00474D86" w:rsidRPr="00474D86" w:rsidRDefault="00474D86" w:rsidP="0047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1F108BE3" w14:textId="77777777" w:rsidR="00474D86" w:rsidRPr="00474D86" w:rsidRDefault="00474D86" w:rsidP="0047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74D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474D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jest realizowane w ramach projektu: „Poprawa dostępności do ambulatoryjnych usług medycznych w zakresie zdrowia psychicznego poprzez wdrażanie form konsultacji i terapii – e-Terapia w Szpitalu Nowowiejskim w Warszawie”, współfinansowanego z Europejskiego Funduszu Rozwoju Regionalnego w ramach Osi priorytetowej II „Wzrost e-potencjału Mazowsza”, Działanie 2.1 „E-usługi”, Poddziałanie 2.1.1 „E-usługi dla Mazowsza”, Regionalnego Programu Operacyjnego Województwa Mazowieckiego na lata 2014-2020. Zamówienie realizowane jest w związku z realizacją Umowy o dofinansowanie Nr RPMA.02.01.01-14-1725/15-00 zawartej w dniu 12 lipca 2016 r. z późn. zm. </w:t>
      </w:r>
    </w:p>
    <w:p w14:paraId="58D352E3" w14:textId="77777777" w:rsidR="00474D86" w:rsidRPr="00474D86" w:rsidRDefault="00474D86" w:rsidP="0047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74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1FBCFC" w14:textId="77777777" w:rsidR="00474D86" w:rsidRPr="00474D86" w:rsidRDefault="00474D86" w:rsidP="0047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74D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635272-N-2017 </w:t>
      </w:r>
    </w:p>
    <w:p w14:paraId="62A1E650" w14:textId="77777777" w:rsidR="00474D86" w:rsidRPr="00474D86" w:rsidRDefault="00474D86" w:rsidP="0047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74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0D71F0" w14:textId="77777777" w:rsidR="00474D86" w:rsidRPr="00474D86" w:rsidRDefault="00474D86" w:rsidP="0047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6D8ED17" w14:textId="77777777" w:rsidR="00474D86" w:rsidRPr="00474D86" w:rsidRDefault="00474D86" w:rsidP="0047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0C4A39" w14:textId="77777777" w:rsidR="00474D86" w:rsidRPr="00474D86" w:rsidRDefault="00474D86" w:rsidP="0047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D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74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882F64" w14:textId="77777777" w:rsidR="00474D86" w:rsidRPr="00474D86" w:rsidRDefault="00474D86" w:rsidP="0047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8F027E" w14:textId="77777777" w:rsidR="00474D86" w:rsidRPr="00474D86" w:rsidRDefault="00474D86" w:rsidP="0047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495F7C95" w14:textId="77777777" w:rsidR="00474D86" w:rsidRPr="00474D86" w:rsidRDefault="00474D86" w:rsidP="0047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29807000000, ul. ul. Nowowiejska  27, 00665   Warszawa, woj. mazowieckie, państwo Polska, tel. 022 8252031 w. 355, 356, e-mail zamowienia-publiczne@wp.pl, faks 022 8252031 w. 355. </w:t>
      </w:r>
      <w:r w:rsidRPr="00474D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74D8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74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14:paraId="6F3B2DAD" w14:textId="77777777" w:rsidR="00474D86" w:rsidRPr="00474D86" w:rsidRDefault="00474D86" w:rsidP="0047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74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5445FA" w14:textId="77777777" w:rsidR="00474D86" w:rsidRPr="00474D86" w:rsidRDefault="00474D86" w:rsidP="0047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zdrowotnej. </w:t>
      </w:r>
    </w:p>
    <w:p w14:paraId="580D52AC" w14:textId="77777777" w:rsidR="00474D86" w:rsidRPr="00474D86" w:rsidRDefault="00474D86" w:rsidP="0047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D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12297BEF" w14:textId="77777777" w:rsidR="00474D86" w:rsidRPr="00474D86" w:rsidRDefault="00474D86" w:rsidP="0047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5C84456E" w14:textId="77777777" w:rsidR="00474D86" w:rsidRPr="00474D86" w:rsidRDefault="00474D86" w:rsidP="0047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„Wyposażenie stanowisk” w ramach projektu: „Poprawa dostępności do ambulatoryjnych usług medycznych w zakresie zdrowia psychicznego poprzez wdrażanie form konsultacji i terapii – e-Terapia w Szpitalu Nowowiejskim w Warszawie” </w:t>
      </w:r>
    </w:p>
    <w:p w14:paraId="59688359" w14:textId="77777777" w:rsidR="00474D86" w:rsidRPr="00474D86" w:rsidRDefault="00474D86" w:rsidP="0047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474D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474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83C6E0" w14:textId="77777777" w:rsidR="00474D86" w:rsidRPr="00474D86" w:rsidRDefault="00474D86" w:rsidP="0047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29/DZP/2017 </w:t>
      </w:r>
    </w:p>
    <w:p w14:paraId="6F71352C" w14:textId="77777777" w:rsidR="00474D86" w:rsidRPr="00474D86" w:rsidRDefault="00474D86" w:rsidP="0047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Rodzaj zamówienia:</w:t>
      </w:r>
      <w:r w:rsidRPr="00474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11C2DB" w14:textId="77777777" w:rsidR="00474D86" w:rsidRPr="00474D86" w:rsidRDefault="00474D86" w:rsidP="0047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14:paraId="756D3EB8" w14:textId="77777777" w:rsidR="00474D86" w:rsidRPr="00474D86" w:rsidRDefault="00474D86" w:rsidP="0047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74D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74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4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74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0C2003" w14:textId="77777777" w:rsidR="00474D86" w:rsidRPr="00474D86" w:rsidRDefault="00474D86" w:rsidP="0047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wyposażenie stanowisk – dostawa Stacji roboczych – Mobilnych – 5 szt. w ramach projektu: „Poprawa dostępności do ambulatoryjnych usług medycznych w zakresie zdrowia psychicznego poprzez wdrażanie form konsultacji i terapii – e-Terapia w Szpitalu Nowowiejskim w Warszawie”, współfinansowanego z Europejskiego Funduszu Rozwoju Regionalnego w ramach Osi priorytetowej II „Wzrost e-potencjału Mazowsza”, Działanie 2.1 „E-usługi”, Poddziałanie 2.1.1 „E-usługi dla Mazowsza”, Regionalnego Programu Operacyjnego Województwa Mazowieckiego na lata 2014-2020. Zamówienie realizowane jest w związku z realizacją Umowy o dofinansowanie Nr RPMA.02.01.01-14-1725/15-00 zawartej w dniu 12 lipca 2016 r wraz z późniejszymi zmianami oraz umową nr Umową Nr 126/NW-I-I/D/16 wraz z późniejszymi zmianami. Ogólny Opis Projektu: Podstawowym celem Projektu „Poprawa dostępności do ambulatoryjnych usług medycznych w zakresie zdrowia psychicznego poprzez wdrążenie form konsultacji i terapii – e-Terapia w Szpitalu Nowowiejskim w Warszawie” jest świadczenie kompleksowych usług z zakresu psychologii i psychiatrii dla pacjentów przy użyciu technologii audiowizualnych. Ponadto projekt będzie realizowany zgodnie z dostosowaniem do obowiązujących norm, przy zachowaniu </w:t>
      </w:r>
      <w:proofErr w:type="spellStart"/>
      <w:r w:rsidRPr="00474D86">
        <w:rPr>
          <w:rFonts w:ascii="Times New Roman" w:eastAsia="Times New Roman" w:hAnsi="Times New Roman" w:cs="Times New Roman"/>
          <w:sz w:val="24"/>
          <w:szCs w:val="24"/>
          <w:lang w:eastAsia="pl-PL"/>
        </w:rPr>
        <w:t>interooperacyjności</w:t>
      </w:r>
      <w:proofErr w:type="spellEnd"/>
      <w:r w:rsidRPr="00474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platformą krajową P1 oraz P2, zapewniając bezpieczeństwo wdrażanych systemów informatycznych oraz przetwarzania danych zgodnie z obowiązującym prawem i zgodność e-usług że standardami WCAG 2.0. Cele szczegółowe Projektu Przedmiotem projektu jest przygotowanie oraz wdrożenie 7 e-usług na poziomie dojrzałości 4 (portale o określonym przeznaczeniu udostępniające informacje pochodzące z różnych urzędów i umożliwiające realizację transakcji. Poziom integracji stwarza możliwość dokonania wszystkich czynności niezbędnych do załatwienia danej sprawy urzędowej drogą elektroniczną- od uzyskania informacji, przez pobranie odpowiednich formularzy i po ich wypełnieniu odesłanie ich drogą internetową (czasami wypełnienie formularzy on-line na stronie internetowej), aż po uiszczenie wymaganych opłat i otrzymanie oficjalnego zezwolenia, zaświadczenia, decyzji lub innego dokumentu, o który stara się dana osoba): 1. Komunikator do interwencyjnej pomocy psychologicznej (np. w formie </w:t>
      </w:r>
      <w:proofErr w:type="spellStart"/>
      <w:r w:rsidRPr="00474D86">
        <w:rPr>
          <w:rFonts w:ascii="Times New Roman" w:eastAsia="Times New Roman" w:hAnsi="Times New Roman" w:cs="Times New Roman"/>
          <w:sz w:val="24"/>
          <w:szCs w:val="24"/>
          <w:lang w:eastAsia="pl-PL"/>
        </w:rPr>
        <w:t>chat’u</w:t>
      </w:r>
      <w:proofErr w:type="spellEnd"/>
      <w:r w:rsidRPr="00474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komunikatora z wykorzystaniem kamery internetowej); 2. Rejestracja na wizytę; 3. Korzystanie z usługi psychologa online; 4. Porady psychiatry w formie e-terapii; 5. Rozwiązywanie testów psychologicznych weryfikowanych automatycznie, jako element leczenia psychologicznego i psychiatrycznego; 6. Ewaluacja świadczonych usług z zakresu </w:t>
      </w:r>
      <w:proofErr w:type="spellStart"/>
      <w:r w:rsidRPr="00474D86">
        <w:rPr>
          <w:rFonts w:ascii="Times New Roman" w:eastAsia="Times New Roman" w:hAnsi="Times New Roman" w:cs="Times New Roman"/>
          <w:sz w:val="24"/>
          <w:szCs w:val="24"/>
          <w:lang w:eastAsia="pl-PL"/>
        </w:rPr>
        <w:t>telemedycyny</w:t>
      </w:r>
      <w:proofErr w:type="spellEnd"/>
      <w:r w:rsidRPr="00474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formie ankiet m.in. poziomu satysfakcji; 7. Wpisanie się do kalendarza wizyt na wizytę stacjonarną w szpitalu jako kontynuacja leczenia rozpoczętego w formie e-terapii. Obszary w jakich będzie udzielane wsparcie to: • poradnia zdrowia psychicznego, • poradnia leczenia zaburzeń snu, • poradnia uzależnienia i współuzależnienia od alkoholu, • poradnia uzależniania od narkotyków i substancji psychoaktywnych, • poradnia seksuologiczna i patologii współżycia, • poradnia leczenia nerwic. Projektowanie i budowa e-usług będą realizowane w oparciu o metody projektowania zorientowanego na użytkownika. Natomiast sam projekt jest bezpośrednią odpowiedzią na widoczne zapotrzebowanie obywateli w postaci wsparcia psychologicznego i psychiatrycznego w formie interwencyjnej oraz dla osób, które z różnych powodów nie mają możliwości skorzystać ze stacjonarnej pomocy. Grupami odbiorców projektu będą przede wszystkim osoby potrzebujące wsparcia, ich rodziny, osoby z niepełnosprawnościami, </w:t>
      </w:r>
      <w:r w:rsidRPr="00474D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mniejsze podmioty lecznicze nie posiadające wystarczającego potencjału wsparcia psychologicznego oraz inne służby takie jak np. policja czy straż pożarna. </w:t>
      </w:r>
    </w:p>
    <w:p w14:paraId="1B350702" w14:textId="77777777" w:rsidR="00474D86" w:rsidRPr="00474D86" w:rsidRDefault="00474D86" w:rsidP="0047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74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4D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74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5A8B33" w14:textId="77777777" w:rsidR="00474D86" w:rsidRPr="00474D86" w:rsidRDefault="00474D86" w:rsidP="0047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89B1B91" w14:textId="77777777" w:rsidR="00474D86" w:rsidRPr="00474D86" w:rsidRDefault="00474D86" w:rsidP="0047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474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30213100-6</w:t>
      </w:r>
    </w:p>
    <w:p w14:paraId="117D3CB5" w14:textId="77777777" w:rsidR="00474D86" w:rsidRPr="00474D86" w:rsidRDefault="00474D86" w:rsidP="0047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8E939F" w14:textId="77777777" w:rsidR="00474D86" w:rsidRPr="00474D86" w:rsidRDefault="00474D86" w:rsidP="0047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474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48000000-8 </w:t>
      </w:r>
    </w:p>
    <w:p w14:paraId="54C1E026" w14:textId="77777777" w:rsidR="00474D86" w:rsidRPr="00474D86" w:rsidRDefault="00474D86" w:rsidP="0047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D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2CC10426" w14:textId="77777777" w:rsidR="00474D86" w:rsidRPr="00474D86" w:rsidRDefault="00474D86" w:rsidP="0047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03C8E054" w14:textId="77777777" w:rsidR="00474D86" w:rsidRPr="00474D86" w:rsidRDefault="00474D86" w:rsidP="0047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D8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4C52A4AC" w14:textId="77777777" w:rsidR="00474D86" w:rsidRPr="00474D86" w:rsidRDefault="00474D86" w:rsidP="0047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19843021" w14:textId="77777777" w:rsidR="00474D86" w:rsidRPr="00474D86" w:rsidRDefault="00474D86" w:rsidP="0047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D8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7F372D10" w14:textId="77777777" w:rsidR="00474D86" w:rsidRPr="00474D86" w:rsidRDefault="00474D86" w:rsidP="0047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02C8BF2B" w14:textId="77777777" w:rsidR="00474D86" w:rsidRPr="00474D86" w:rsidRDefault="00474D86" w:rsidP="0047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dotyczy. </w:t>
      </w:r>
    </w:p>
    <w:p w14:paraId="6A5A8DF0" w14:textId="77777777" w:rsidR="00474D86" w:rsidRPr="00474D86" w:rsidRDefault="00474D86" w:rsidP="0047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D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474D86" w:rsidRPr="00474D86" w14:paraId="4E7F37FA" w14:textId="77777777" w:rsidTr="00474D8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F042EAC" w14:textId="77777777" w:rsidR="00474D86" w:rsidRPr="00474D86" w:rsidRDefault="00474D86" w:rsidP="0047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86" w:rsidRPr="00474D86" w14:paraId="0C121554" w14:textId="77777777" w:rsidTr="00474D8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1935435" w14:textId="77777777" w:rsidR="00474D86" w:rsidRPr="00474D86" w:rsidRDefault="00474D86" w:rsidP="0047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4D86" w:rsidRPr="00474D86" w14:paraId="4926CB6F" w14:textId="77777777" w:rsidTr="00474D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CC8E11A" w14:textId="77777777" w:rsidR="00474D86" w:rsidRPr="00474D86" w:rsidRDefault="00474D86" w:rsidP="0047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74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01/03/2018 </w:t>
            </w:r>
            <w:r w:rsidRPr="00474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4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31708085" w14:textId="77777777" w:rsidR="00474D86" w:rsidRPr="00474D86" w:rsidRDefault="00474D86" w:rsidP="0047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74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17145.00 </w:t>
            </w:r>
            <w:r w:rsidRPr="00474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4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74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43FF36E2" w14:textId="77777777" w:rsidR="00474D86" w:rsidRPr="00474D86" w:rsidRDefault="00474D86" w:rsidP="0047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30E96604" w14:textId="77777777" w:rsidR="00474D86" w:rsidRPr="00474D86" w:rsidRDefault="00474D86" w:rsidP="0047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74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74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474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74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74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04FB6473" w14:textId="77777777" w:rsidR="00474D86" w:rsidRPr="00474D86" w:rsidRDefault="00474D86" w:rsidP="0047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74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3B493DB6" w14:textId="77777777" w:rsidR="00474D86" w:rsidRPr="00474D86" w:rsidRDefault="00474D86" w:rsidP="0047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74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3D12FDC" w14:textId="77777777" w:rsidR="00474D86" w:rsidRPr="00474D86" w:rsidRDefault="00474D86" w:rsidP="0047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0B25BC01" w14:textId="77777777" w:rsidR="00474D86" w:rsidRPr="00474D86" w:rsidRDefault="00474D86" w:rsidP="0047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1AA24DD" w14:textId="77777777" w:rsidR="00474D86" w:rsidRPr="00474D86" w:rsidRDefault="00474D86" w:rsidP="0047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551C76" w14:textId="77777777" w:rsidR="00474D86" w:rsidRPr="00474D86" w:rsidRDefault="00474D86" w:rsidP="0047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SIMPLE TECHNOLOGY Sp. z o. o. </w:t>
            </w:r>
            <w:r w:rsidRPr="00474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biuro@simpletechnology.pl </w:t>
            </w:r>
            <w:r w:rsidRPr="00474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Włościańska 15 lok. 26 </w:t>
            </w:r>
            <w:r w:rsidRPr="00474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01-710 </w:t>
            </w:r>
            <w:r w:rsidRPr="00474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474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74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4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57319D1A" w14:textId="77777777" w:rsidR="00474D86" w:rsidRPr="00474D86" w:rsidRDefault="00474D86" w:rsidP="0047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564DE2A" w14:textId="77777777" w:rsidR="00474D86" w:rsidRPr="00474D86" w:rsidRDefault="00474D86" w:rsidP="0047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29ABC46E" w14:textId="77777777" w:rsidR="00474D86" w:rsidRPr="00474D86" w:rsidRDefault="00474D86" w:rsidP="0047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D9B7B44" w14:textId="77777777" w:rsidR="00474D86" w:rsidRPr="00474D86" w:rsidRDefault="00474D86" w:rsidP="0047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10D4A83D" w14:textId="77777777" w:rsidR="00474D86" w:rsidRPr="00474D86" w:rsidRDefault="00474D86" w:rsidP="0047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946D90B" w14:textId="77777777" w:rsidR="00474D86" w:rsidRPr="00474D86" w:rsidRDefault="00474D86" w:rsidP="0047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14:paraId="3E014D45" w14:textId="77777777" w:rsidR="00474D86" w:rsidRPr="00474D86" w:rsidRDefault="00474D86" w:rsidP="0047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74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21088.35 </w:t>
            </w:r>
            <w:r w:rsidRPr="00474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21088.35 </w:t>
            </w:r>
            <w:r w:rsidRPr="00474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21088.35 </w:t>
            </w:r>
            <w:r w:rsidRPr="00474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52FE147A" w14:textId="77777777" w:rsidR="00474D86" w:rsidRPr="00474D86" w:rsidRDefault="00474D86" w:rsidP="0047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78645FF0" w14:textId="77777777" w:rsidR="00474D86" w:rsidRPr="00474D86" w:rsidRDefault="00474D86" w:rsidP="0047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3DC16F4D" w14:textId="77777777" w:rsidR="00474D86" w:rsidRPr="00474D86" w:rsidRDefault="00474D86" w:rsidP="0047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0D7B337" w14:textId="77777777" w:rsidR="00474D86" w:rsidRPr="00474D86" w:rsidRDefault="00474D86" w:rsidP="0047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2E032172" w14:textId="77777777" w:rsidR="00474D86" w:rsidRPr="00474D86" w:rsidRDefault="00474D86" w:rsidP="0047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705743ED" w14:textId="77777777" w:rsidR="00474D86" w:rsidRPr="00474D86" w:rsidRDefault="00474D86" w:rsidP="0047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D5DCCC" w14:textId="77777777" w:rsidR="00474D86" w:rsidRPr="00474D86" w:rsidRDefault="00474D86" w:rsidP="0047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4D846822" w14:textId="77777777" w:rsidR="00474D86" w:rsidRPr="00474D86" w:rsidRDefault="00474D86" w:rsidP="0047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9BBB03" w14:textId="77777777" w:rsidR="00474D86" w:rsidRPr="00474D86" w:rsidRDefault="00474D86" w:rsidP="0047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74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0625A0D" w14:textId="77777777" w:rsidR="00474D86" w:rsidRPr="00474D86" w:rsidRDefault="00474D86" w:rsidP="0047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474D8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74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8257737" w14:textId="77777777" w:rsidR="00474D86" w:rsidRPr="00474D86" w:rsidRDefault="00474D86" w:rsidP="0047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005B78AA" w14:textId="77777777" w:rsidR="00474D86" w:rsidRPr="00474D86" w:rsidRDefault="00474D86" w:rsidP="0047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5030B2A7" w14:textId="77777777" w:rsidR="00474D86" w:rsidRPr="00474D86" w:rsidRDefault="00474D86" w:rsidP="0047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D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F04C387" w14:textId="77777777" w:rsidR="008904D6" w:rsidRDefault="009E3A34"/>
    <w:sectPr w:rsidR="008904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91661" w14:textId="77777777" w:rsidR="009E3A34" w:rsidRDefault="009E3A34" w:rsidP="00474D86">
      <w:pPr>
        <w:spacing w:after="0" w:line="240" w:lineRule="auto"/>
      </w:pPr>
      <w:r>
        <w:separator/>
      </w:r>
    </w:p>
  </w:endnote>
  <w:endnote w:type="continuationSeparator" w:id="0">
    <w:p w14:paraId="20AD26C5" w14:textId="77777777" w:rsidR="009E3A34" w:rsidRDefault="009E3A34" w:rsidP="0047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B2D3C" w14:textId="77777777" w:rsidR="009E3A34" w:rsidRDefault="009E3A34" w:rsidP="00474D86">
      <w:pPr>
        <w:spacing w:after="0" w:line="240" w:lineRule="auto"/>
      </w:pPr>
      <w:r>
        <w:separator/>
      </w:r>
    </w:p>
  </w:footnote>
  <w:footnote w:type="continuationSeparator" w:id="0">
    <w:p w14:paraId="450E77E2" w14:textId="77777777" w:rsidR="009E3A34" w:rsidRDefault="009E3A34" w:rsidP="00474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7FA05" w14:textId="6690A5EB" w:rsidR="00474D86" w:rsidRDefault="00474D86">
    <w:pPr>
      <w:pStyle w:val="Nagwek"/>
    </w:pPr>
    <w:r w:rsidRPr="00474D86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31AD2157" wp14:editId="4AC037AE">
          <wp:extent cx="5295900" cy="466725"/>
          <wp:effectExtent l="0" t="0" r="0" b="9525"/>
          <wp:docPr id="1" name="Obraz 1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5E94C0" w14:textId="77777777" w:rsidR="00474D86" w:rsidRDefault="00474D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37"/>
    <w:rsid w:val="001B30F9"/>
    <w:rsid w:val="00374B76"/>
    <w:rsid w:val="00474D86"/>
    <w:rsid w:val="009E3A34"/>
    <w:rsid w:val="00A103DF"/>
    <w:rsid w:val="00CD5C37"/>
    <w:rsid w:val="00D07C6E"/>
    <w:rsid w:val="00F5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62ABB"/>
  <w15:chartTrackingRefBased/>
  <w15:docId w15:val="{8CBE97A5-1FEA-4A2C-828F-E90623A1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D86"/>
  </w:style>
  <w:style w:type="paragraph" w:styleId="Stopka">
    <w:name w:val="footer"/>
    <w:basedOn w:val="Normalny"/>
    <w:link w:val="StopkaZnak"/>
    <w:uiPriority w:val="99"/>
    <w:unhideWhenUsed/>
    <w:rsid w:val="0047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D86"/>
  </w:style>
  <w:style w:type="paragraph" w:styleId="Tekstdymka">
    <w:name w:val="Balloon Text"/>
    <w:basedOn w:val="Normalny"/>
    <w:link w:val="TekstdymkaZnak"/>
    <w:uiPriority w:val="99"/>
    <w:semiHidden/>
    <w:unhideWhenUsed/>
    <w:rsid w:val="00A1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2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5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2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9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2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3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0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3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15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8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9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2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074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8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20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42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068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1258</Words>
  <Characters>7554</Characters>
  <Application>Microsoft Office Word</Application>
  <DocSecurity>0</DocSecurity>
  <Lines>62</Lines>
  <Paragraphs>17</Paragraphs>
  <ScaleCrop>false</ScaleCrop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cp:lastPrinted>2018-03-07T12:24:00Z</cp:lastPrinted>
  <dcterms:created xsi:type="dcterms:W3CDTF">2018-03-07T12:16:00Z</dcterms:created>
  <dcterms:modified xsi:type="dcterms:W3CDTF">2018-03-07T12:30:00Z</dcterms:modified>
</cp:coreProperties>
</file>